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AD8" w:rsidRDefault="00974527">
      <w:pPr>
        <w:rPr>
          <w:rFonts w:ascii="Times New Roman" w:hAnsi="Times New Roman" w:cs="Times New Roman"/>
          <w:b/>
          <w:sz w:val="40"/>
        </w:rPr>
      </w:pPr>
      <w:r w:rsidRPr="00974527">
        <w:rPr>
          <w:rFonts w:ascii="Times New Roman" w:hAnsi="Times New Roman" w:cs="Times New Roman"/>
          <w:b/>
          <w:sz w:val="40"/>
        </w:rPr>
        <w:t>NORGE UNDER ANDRE VERDENSKRIG</w:t>
      </w:r>
    </w:p>
    <w:p w:rsidR="007F43B9" w:rsidRPr="007F43B9" w:rsidRDefault="007F43B9">
      <w:pPr>
        <w:rPr>
          <w:rFonts w:ascii="Times New Roman" w:hAnsi="Times New Roman" w:cs="Times New Roman"/>
          <w:b/>
          <w:sz w:val="18"/>
        </w:rPr>
      </w:pPr>
      <w:r w:rsidRPr="007F43B9">
        <w:rPr>
          <w:rFonts w:ascii="Times New Roman" w:hAnsi="Times New Roman" w:cs="Times New Roman"/>
          <w:b/>
          <w:sz w:val="28"/>
        </w:rPr>
        <w:t>(Sammendrag)</w:t>
      </w:r>
    </w:p>
    <w:p w:rsidR="007F43B9" w:rsidRDefault="007F43B9" w:rsidP="00B87250">
      <w:pPr>
        <w:rPr>
          <w:rFonts w:ascii="Times New Roman" w:hAnsi="Times New Roman" w:cs="Times New Roman"/>
          <w:b/>
          <w:sz w:val="24"/>
        </w:rPr>
      </w:pPr>
    </w:p>
    <w:p w:rsidR="00B87250" w:rsidRDefault="00B87250" w:rsidP="00B87250">
      <w:pPr>
        <w:rPr>
          <w:rFonts w:ascii="Times New Roman" w:hAnsi="Times New Roman" w:cs="Times New Roman"/>
          <w:b/>
          <w:sz w:val="24"/>
        </w:rPr>
      </w:pPr>
      <w:r>
        <w:rPr>
          <w:rFonts w:ascii="Times New Roman" w:hAnsi="Times New Roman" w:cs="Times New Roman"/>
          <w:b/>
          <w:sz w:val="24"/>
        </w:rPr>
        <w:t>Den andre verdenskrig i Europa varte fra september 1939 til mai 1945.</w:t>
      </w:r>
      <w:r w:rsidR="00B6026C">
        <w:rPr>
          <w:rFonts w:ascii="Times New Roman" w:hAnsi="Times New Roman" w:cs="Times New Roman"/>
          <w:b/>
          <w:sz w:val="24"/>
        </w:rPr>
        <w:t xml:space="preserve"> I Norge fra </w:t>
      </w:r>
      <w:r w:rsidR="00161F3A">
        <w:rPr>
          <w:rFonts w:ascii="Times New Roman" w:hAnsi="Times New Roman" w:cs="Times New Roman"/>
          <w:b/>
          <w:sz w:val="24"/>
        </w:rPr>
        <w:t>9.</w:t>
      </w:r>
      <w:r w:rsidR="00B6026C">
        <w:rPr>
          <w:rFonts w:ascii="Times New Roman" w:hAnsi="Times New Roman" w:cs="Times New Roman"/>
          <w:b/>
          <w:sz w:val="24"/>
        </w:rPr>
        <w:t xml:space="preserve">april 1940 til </w:t>
      </w:r>
      <w:r w:rsidR="00161F3A">
        <w:rPr>
          <w:rFonts w:ascii="Times New Roman" w:hAnsi="Times New Roman" w:cs="Times New Roman"/>
          <w:b/>
          <w:sz w:val="24"/>
        </w:rPr>
        <w:t>8.</w:t>
      </w:r>
      <w:r w:rsidR="00B6026C">
        <w:rPr>
          <w:rFonts w:ascii="Times New Roman" w:hAnsi="Times New Roman" w:cs="Times New Roman"/>
          <w:b/>
          <w:sz w:val="24"/>
        </w:rPr>
        <w:t>mai 1945.</w:t>
      </w:r>
    </w:p>
    <w:p w:rsidR="00B87250" w:rsidRDefault="006C7123" w:rsidP="00B87250">
      <w:pPr>
        <w:rPr>
          <w:rFonts w:ascii="Times New Roman" w:hAnsi="Times New Roman" w:cs="Times New Roman"/>
          <w:b/>
          <w:sz w:val="24"/>
        </w:rPr>
      </w:pPr>
      <w:hyperlink r:id="rId8" w:tooltip="Norge" w:history="1">
        <w:r w:rsidR="00B87250" w:rsidRPr="00B87250">
          <w:rPr>
            <w:rFonts w:ascii="Times New Roman" w:hAnsi="Times New Roman" w:cs="Times New Roman"/>
            <w:b/>
            <w:sz w:val="24"/>
          </w:rPr>
          <w:t>Norge</w:t>
        </w:r>
      </w:hyperlink>
      <w:r w:rsidR="00B87250" w:rsidRPr="00B87250">
        <w:rPr>
          <w:rFonts w:ascii="Times New Roman" w:hAnsi="Times New Roman" w:cs="Times New Roman"/>
          <w:b/>
          <w:sz w:val="24"/>
        </w:rPr>
        <w:t> erklærte seg nøytralt ved krigsutbruddet</w:t>
      </w:r>
      <w:r w:rsidR="00B87250">
        <w:rPr>
          <w:rFonts w:ascii="Times New Roman" w:hAnsi="Times New Roman" w:cs="Times New Roman"/>
          <w:b/>
          <w:sz w:val="24"/>
        </w:rPr>
        <w:t xml:space="preserve"> i september 1939</w:t>
      </w:r>
      <w:r w:rsidR="00B87250" w:rsidRPr="00B87250">
        <w:rPr>
          <w:rFonts w:ascii="Times New Roman" w:hAnsi="Times New Roman" w:cs="Times New Roman"/>
          <w:b/>
          <w:sz w:val="24"/>
        </w:rPr>
        <w:t>, slik som under </w:t>
      </w:r>
      <w:hyperlink r:id="rId9" w:tooltip="Første verdenskrig" w:history="1">
        <w:r w:rsidR="00B87250" w:rsidRPr="00B87250">
          <w:rPr>
            <w:rFonts w:ascii="Times New Roman" w:hAnsi="Times New Roman" w:cs="Times New Roman"/>
            <w:b/>
            <w:sz w:val="24"/>
          </w:rPr>
          <w:t>første verdenskrig</w:t>
        </w:r>
      </w:hyperlink>
      <w:r w:rsidR="00B87250" w:rsidRPr="00B87250">
        <w:rPr>
          <w:rFonts w:ascii="Times New Roman" w:hAnsi="Times New Roman" w:cs="Times New Roman"/>
          <w:b/>
          <w:sz w:val="24"/>
        </w:rPr>
        <w:t xml:space="preserve">. </w:t>
      </w:r>
      <w:r w:rsidR="004432DA">
        <w:rPr>
          <w:rFonts w:ascii="Times New Roman" w:hAnsi="Times New Roman" w:cs="Times New Roman"/>
          <w:b/>
          <w:sz w:val="24"/>
        </w:rPr>
        <w:t>Det ble</w:t>
      </w:r>
      <w:r w:rsidR="00B87250" w:rsidRPr="00B87250">
        <w:rPr>
          <w:rFonts w:ascii="Times New Roman" w:hAnsi="Times New Roman" w:cs="Times New Roman"/>
          <w:b/>
          <w:sz w:val="24"/>
        </w:rPr>
        <w:t xml:space="preserve"> opprettet </w:t>
      </w:r>
      <w:hyperlink r:id="rId10" w:tooltip="Nøytralitetsvakt" w:history="1">
        <w:r w:rsidR="00B87250" w:rsidRPr="00B87250">
          <w:rPr>
            <w:rFonts w:ascii="Times New Roman" w:hAnsi="Times New Roman" w:cs="Times New Roman"/>
            <w:b/>
            <w:sz w:val="24"/>
          </w:rPr>
          <w:t>nøytralitetsvakt</w:t>
        </w:r>
      </w:hyperlink>
      <w:r w:rsidR="00B87250" w:rsidRPr="00B87250">
        <w:rPr>
          <w:rFonts w:ascii="Times New Roman" w:hAnsi="Times New Roman" w:cs="Times New Roman"/>
          <w:b/>
          <w:sz w:val="24"/>
        </w:rPr>
        <w:t> </w:t>
      </w:r>
      <w:r w:rsidR="004432DA">
        <w:rPr>
          <w:rFonts w:ascii="Times New Roman" w:hAnsi="Times New Roman" w:cs="Times New Roman"/>
          <w:b/>
          <w:sz w:val="24"/>
        </w:rPr>
        <w:t>og forsterket vakthold</w:t>
      </w:r>
      <w:r w:rsidR="00B87250" w:rsidRPr="00B87250">
        <w:rPr>
          <w:rFonts w:ascii="Times New Roman" w:hAnsi="Times New Roman" w:cs="Times New Roman"/>
          <w:b/>
          <w:sz w:val="24"/>
        </w:rPr>
        <w:t xml:space="preserve"> langs kysten, men </w:t>
      </w:r>
      <w:r w:rsidR="004432DA">
        <w:rPr>
          <w:rFonts w:ascii="Times New Roman" w:hAnsi="Times New Roman" w:cs="Times New Roman"/>
          <w:b/>
          <w:sz w:val="24"/>
        </w:rPr>
        <w:t xml:space="preserve">Norge </w:t>
      </w:r>
      <w:r w:rsidR="00B87250" w:rsidRPr="00B87250">
        <w:rPr>
          <w:rFonts w:ascii="Times New Roman" w:hAnsi="Times New Roman" w:cs="Times New Roman"/>
          <w:b/>
          <w:sz w:val="24"/>
        </w:rPr>
        <w:t>hadde et svakt og gammeldags forsvar</w:t>
      </w:r>
      <w:r w:rsidR="004432DA">
        <w:rPr>
          <w:rFonts w:ascii="Times New Roman" w:hAnsi="Times New Roman" w:cs="Times New Roman"/>
          <w:b/>
          <w:sz w:val="24"/>
        </w:rPr>
        <w:t xml:space="preserve"> </w:t>
      </w:r>
      <w:r w:rsidR="004432DA" w:rsidRPr="00B87250">
        <w:rPr>
          <w:rFonts w:ascii="Times New Roman" w:hAnsi="Times New Roman" w:cs="Times New Roman"/>
          <w:b/>
          <w:sz w:val="24"/>
        </w:rPr>
        <w:t>etter mange års nedrustning</w:t>
      </w:r>
      <w:r w:rsidR="00B87250" w:rsidRPr="00B87250">
        <w:rPr>
          <w:rFonts w:ascii="Times New Roman" w:hAnsi="Times New Roman" w:cs="Times New Roman"/>
          <w:b/>
          <w:sz w:val="24"/>
        </w:rPr>
        <w:t>.</w:t>
      </w:r>
    </w:p>
    <w:p w:rsidR="008045D5" w:rsidRDefault="008045D5" w:rsidP="00B87250">
      <w:pPr>
        <w:rPr>
          <w:rFonts w:ascii="Times New Roman" w:hAnsi="Times New Roman" w:cs="Times New Roman"/>
          <w:b/>
          <w:sz w:val="24"/>
        </w:rPr>
      </w:pPr>
      <w:r>
        <w:rPr>
          <w:rFonts w:ascii="Times New Roman" w:hAnsi="Times New Roman" w:cs="Times New Roman"/>
          <w:b/>
          <w:sz w:val="24"/>
        </w:rPr>
        <w:t xml:space="preserve">Norge var et viktig land da Narvik var utskipningshavn for jernmalm til både </w:t>
      </w:r>
      <w:r w:rsidR="001C7BD1">
        <w:rPr>
          <w:rFonts w:ascii="Times New Roman" w:hAnsi="Times New Roman" w:cs="Times New Roman"/>
          <w:b/>
          <w:sz w:val="24"/>
        </w:rPr>
        <w:t>England</w:t>
      </w:r>
      <w:r>
        <w:rPr>
          <w:rFonts w:ascii="Times New Roman" w:hAnsi="Times New Roman" w:cs="Times New Roman"/>
          <w:b/>
          <w:sz w:val="24"/>
        </w:rPr>
        <w:t xml:space="preserve"> og Tyskland. </w:t>
      </w:r>
      <w:r w:rsidR="00D87CCF">
        <w:rPr>
          <w:rFonts w:ascii="Times New Roman" w:hAnsi="Times New Roman" w:cs="Times New Roman"/>
          <w:b/>
          <w:sz w:val="24"/>
        </w:rPr>
        <w:t>I mar</w:t>
      </w:r>
      <w:r w:rsidR="00445912">
        <w:rPr>
          <w:rFonts w:ascii="Times New Roman" w:hAnsi="Times New Roman" w:cs="Times New Roman"/>
          <w:b/>
          <w:sz w:val="24"/>
        </w:rPr>
        <w:t>s</w:t>
      </w:r>
      <w:r w:rsidR="00D87CCF">
        <w:rPr>
          <w:rFonts w:ascii="Times New Roman" w:hAnsi="Times New Roman" w:cs="Times New Roman"/>
          <w:b/>
          <w:sz w:val="24"/>
        </w:rPr>
        <w:t>/april 1940</w:t>
      </w:r>
      <w:r w:rsidR="00FD60C2">
        <w:rPr>
          <w:rFonts w:ascii="Times New Roman" w:hAnsi="Times New Roman" w:cs="Times New Roman"/>
          <w:b/>
          <w:sz w:val="24"/>
        </w:rPr>
        <w:t xml:space="preserve"> øk</w:t>
      </w:r>
      <w:r w:rsidR="00D87CCF">
        <w:rPr>
          <w:rFonts w:ascii="Times New Roman" w:hAnsi="Times New Roman" w:cs="Times New Roman"/>
          <w:b/>
          <w:sz w:val="24"/>
        </w:rPr>
        <w:t xml:space="preserve">te presset på Norge. </w:t>
      </w:r>
      <w:r w:rsidR="00156E3B">
        <w:rPr>
          <w:rFonts w:ascii="Times New Roman" w:hAnsi="Times New Roman" w:cs="Times New Roman"/>
          <w:b/>
          <w:sz w:val="24"/>
        </w:rPr>
        <w:t>Det virket som England ville drive Norge ut i en krig</w:t>
      </w:r>
      <w:r w:rsidR="00156E3B" w:rsidRPr="00EA1583">
        <w:rPr>
          <w:rFonts w:ascii="Times New Roman" w:hAnsi="Times New Roman" w:cs="Times New Roman"/>
          <w:b/>
          <w:sz w:val="24"/>
          <w:szCs w:val="24"/>
        </w:rPr>
        <w:t xml:space="preserve">. </w:t>
      </w:r>
      <w:r w:rsidR="00EA1583">
        <w:rPr>
          <w:rFonts w:ascii="Times New Roman" w:hAnsi="Times New Roman" w:cs="Times New Roman"/>
          <w:b/>
          <w:sz w:val="24"/>
          <w:szCs w:val="24"/>
        </w:rPr>
        <w:t xml:space="preserve">I </w:t>
      </w:r>
      <w:r w:rsidR="00EA1583" w:rsidRPr="00EA1583">
        <w:rPr>
          <w:rFonts w:ascii="Times New Roman" w:hAnsi="Times New Roman" w:cs="Times New Roman"/>
          <w:b/>
          <w:sz w:val="24"/>
          <w:szCs w:val="24"/>
        </w:rPr>
        <w:t>henhold til utenriksminister Halvdan Koht</w:t>
      </w:r>
      <w:r w:rsidR="00EA1583">
        <w:rPr>
          <w:rFonts w:ascii="Times New Roman" w:hAnsi="Times New Roman" w:cs="Times New Roman"/>
          <w:b/>
          <w:sz w:val="24"/>
          <w:szCs w:val="24"/>
        </w:rPr>
        <w:t xml:space="preserve"> var</w:t>
      </w:r>
      <w:r w:rsidR="00EA1583">
        <w:rPr>
          <w:rFonts w:ascii="Times New Roman" w:hAnsi="Times New Roman" w:cs="Times New Roman"/>
          <w:b/>
          <w:sz w:val="28"/>
        </w:rPr>
        <w:t xml:space="preserve"> </w:t>
      </w:r>
      <w:r w:rsidR="00156E3B">
        <w:rPr>
          <w:rFonts w:ascii="Times New Roman" w:hAnsi="Times New Roman" w:cs="Times New Roman"/>
          <w:b/>
          <w:sz w:val="24"/>
        </w:rPr>
        <w:t>a</w:t>
      </w:r>
      <w:r w:rsidR="00D87CCF">
        <w:rPr>
          <w:rFonts w:ascii="Times New Roman" w:hAnsi="Times New Roman" w:cs="Times New Roman"/>
          <w:b/>
          <w:sz w:val="24"/>
        </w:rPr>
        <w:t>rbeiderpartiregjeringen</w:t>
      </w:r>
      <w:r w:rsidR="00D16F1B">
        <w:rPr>
          <w:rFonts w:ascii="Times New Roman" w:hAnsi="Times New Roman" w:cs="Times New Roman"/>
          <w:b/>
          <w:sz w:val="24"/>
        </w:rPr>
        <w:t xml:space="preserve"> under statsminister </w:t>
      </w:r>
      <w:r w:rsidR="00DA4272">
        <w:rPr>
          <w:rFonts w:ascii="Times New Roman" w:hAnsi="Times New Roman" w:cs="Times New Roman"/>
          <w:b/>
          <w:sz w:val="24"/>
        </w:rPr>
        <w:t xml:space="preserve">Johan </w:t>
      </w:r>
      <w:r w:rsidR="00D16F1B">
        <w:rPr>
          <w:rFonts w:ascii="Times New Roman" w:hAnsi="Times New Roman" w:cs="Times New Roman"/>
          <w:b/>
          <w:sz w:val="24"/>
        </w:rPr>
        <w:t>Nygaardsvold</w:t>
      </w:r>
      <w:r w:rsidR="00D87CCF">
        <w:rPr>
          <w:rFonts w:ascii="Times New Roman" w:hAnsi="Times New Roman" w:cs="Times New Roman"/>
          <w:b/>
          <w:sz w:val="24"/>
        </w:rPr>
        <w:t xml:space="preserve"> </w:t>
      </w:r>
      <w:r w:rsidR="00EA1583">
        <w:rPr>
          <w:rFonts w:ascii="Times New Roman" w:hAnsi="Times New Roman" w:cs="Times New Roman"/>
          <w:b/>
          <w:sz w:val="24"/>
        </w:rPr>
        <w:t>enig</w:t>
      </w:r>
      <w:r w:rsidR="00D87CCF">
        <w:rPr>
          <w:rFonts w:ascii="Times New Roman" w:hAnsi="Times New Roman" w:cs="Times New Roman"/>
          <w:b/>
          <w:sz w:val="24"/>
        </w:rPr>
        <w:t xml:space="preserve"> om at Norge måtte havne på Englands side hvis </w:t>
      </w:r>
      <w:r w:rsidR="00251EE3">
        <w:rPr>
          <w:rFonts w:ascii="Times New Roman" w:hAnsi="Times New Roman" w:cs="Times New Roman"/>
          <w:b/>
          <w:sz w:val="24"/>
        </w:rPr>
        <w:t>det var umulig å hindre en krig</w:t>
      </w:r>
      <w:r w:rsidR="00D87CCF">
        <w:rPr>
          <w:rFonts w:ascii="Times New Roman" w:hAnsi="Times New Roman" w:cs="Times New Roman"/>
          <w:b/>
          <w:sz w:val="24"/>
        </w:rPr>
        <w:t>.</w:t>
      </w:r>
    </w:p>
    <w:p w:rsidR="003467A1" w:rsidRDefault="003467A1" w:rsidP="003467A1">
      <w:pPr>
        <w:rPr>
          <w:rFonts w:ascii="Times New Roman" w:hAnsi="Times New Roman" w:cs="Times New Roman"/>
          <w:b/>
          <w:sz w:val="24"/>
        </w:rPr>
      </w:pPr>
      <w:r>
        <w:rPr>
          <w:rFonts w:ascii="Times New Roman" w:hAnsi="Times New Roman" w:cs="Times New Roman"/>
          <w:b/>
          <w:sz w:val="24"/>
        </w:rPr>
        <w:t>Tyskl</w:t>
      </w:r>
      <w:r w:rsidR="00A505C8">
        <w:rPr>
          <w:rFonts w:ascii="Times New Roman" w:hAnsi="Times New Roman" w:cs="Times New Roman"/>
          <w:b/>
          <w:sz w:val="24"/>
        </w:rPr>
        <w:t>and startet planer om en invasjon</w:t>
      </w:r>
      <w:r>
        <w:rPr>
          <w:rFonts w:ascii="Times New Roman" w:hAnsi="Times New Roman" w:cs="Times New Roman"/>
          <w:b/>
          <w:sz w:val="24"/>
        </w:rPr>
        <w:t xml:space="preserve"> i Norge i desember 1939. Tyskland fryktet at de allierte styrkene skulle ta kontroll over Norge for å benytte land</w:t>
      </w:r>
      <w:r w:rsidR="00044BA5">
        <w:rPr>
          <w:rFonts w:ascii="Times New Roman" w:hAnsi="Times New Roman" w:cs="Times New Roman"/>
          <w:b/>
          <w:sz w:val="24"/>
        </w:rPr>
        <w:t>et som base for angrep mot Tysk</w:t>
      </w:r>
      <w:r>
        <w:rPr>
          <w:rFonts w:ascii="Times New Roman" w:hAnsi="Times New Roman" w:cs="Times New Roman"/>
          <w:b/>
          <w:sz w:val="24"/>
        </w:rPr>
        <w:t>l</w:t>
      </w:r>
      <w:r w:rsidR="00044BA5">
        <w:rPr>
          <w:rFonts w:ascii="Times New Roman" w:hAnsi="Times New Roman" w:cs="Times New Roman"/>
          <w:b/>
          <w:sz w:val="24"/>
        </w:rPr>
        <w:t>a</w:t>
      </w:r>
      <w:r>
        <w:rPr>
          <w:rFonts w:ascii="Times New Roman" w:hAnsi="Times New Roman" w:cs="Times New Roman"/>
          <w:b/>
          <w:sz w:val="24"/>
        </w:rPr>
        <w:t>nd.</w:t>
      </w:r>
      <w:r w:rsidR="003E79A0">
        <w:rPr>
          <w:rFonts w:ascii="Times New Roman" w:hAnsi="Times New Roman" w:cs="Times New Roman"/>
          <w:b/>
          <w:sz w:val="24"/>
        </w:rPr>
        <w:t xml:space="preserve"> Dette ville også blokkere tysk malmeksport fra Sverige.</w:t>
      </w:r>
    </w:p>
    <w:p w:rsidR="00B87250" w:rsidRDefault="00DE54AD" w:rsidP="00B87250">
      <w:pPr>
        <w:rPr>
          <w:rFonts w:ascii="Times New Roman" w:hAnsi="Times New Roman" w:cs="Times New Roman"/>
          <w:b/>
          <w:sz w:val="24"/>
        </w:rPr>
      </w:pPr>
      <w:r>
        <w:rPr>
          <w:rFonts w:ascii="Times New Roman" w:hAnsi="Times New Roman" w:cs="Times New Roman"/>
          <w:b/>
          <w:sz w:val="24"/>
        </w:rPr>
        <w:t>Et britisk marinefartøy</w:t>
      </w:r>
      <w:r w:rsidR="00757DE4">
        <w:rPr>
          <w:rFonts w:ascii="Times New Roman" w:hAnsi="Times New Roman" w:cs="Times New Roman"/>
          <w:b/>
          <w:sz w:val="24"/>
        </w:rPr>
        <w:t xml:space="preserve"> </w:t>
      </w:r>
      <w:r w:rsidR="00757DE4" w:rsidRPr="00757DE4">
        <w:rPr>
          <w:rFonts w:ascii="Times New Roman" w:hAnsi="Times New Roman" w:cs="Times New Roman"/>
        </w:rPr>
        <w:t>(”</w:t>
      </w:r>
      <w:r w:rsidR="0087439A">
        <w:rPr>
          <w:rFonts w:ascii="Times New Roman" w:hAnsi="Times New Roman" w:cs="Times New Roman"/>
        </w:rPr>
        <w:t xml:space="preserve">HMS </w:t>
      </w:r>
      <w:r w:rsidR="00757DE4" w:rsidRPr="00757DE4">
        <w:rPr>
          <w:rFonts w:ascii="Times New Roman" w:hAnsi="Times New Roman" w:cs="Times New Roman"/>
        </w:rPr>
        <w:t>Cossack”)</w:t>
      </w:r>
      <w:r w:rsidRPr="00757DE4">
        <w:rPr>
          <w:rFonts w:ascii="Times New Roman" w:hAnsi="Times New Roman" w:cs="Times New Roman"/>
          <w:b/>
        </w:rPr>
        <w:t xml:space="preserve"> </w:t>
      </w:r>
      <w:r>
        <w:rPr>
          <w:rFonts w:ascii="Times New Roman" w:hAnsi="Times New Roman" w:cs="Times New Roman"/>
          <w:b/>
          <w:sz w:val="24"/>
        </w:rPr>
        <w:t xml:space="preserve">senket et tysk </w:t>
      </w:r>
      <w:r w:rsidR="00757DE4">
        <w:rPr>
          <w:rFonts w:ascii="Times New Roman" w:hAnsi="Times New Roman" w:cs="Times New Roman"/>
          <w:b/>
          <w:sz w:val="24"/>
        </w:rPr>
        <w:t>fangetransport</w:t>
      </w:r>
      <w:r>
        <w:rPr>
          <w:rFonts w:ascii="Times New Roman" w:hAnsi="Times New Roman" w:cs="Times New Roman"/>
          <w:b/>
          <w:sz w:val="24"/>
        </w:rPr>
        <w:t>skip</w:t>
      </w:r>
      <w:r w:rsidR="00757DE4">
        <w:rPr>
          <w:rFonts w:ascii="Times New Roman" w:hAnsi="Times New Roman" w:cs="Times New Roman"/>
          <w:b/>
          <w:sz w:val="24"/>
        </w:rPr>
        <w:t xml:space="preserve"> </w:t>
      </w:r>
      <w:r w:rsidR="00757DE4" w:rsidRPr="00757DE4">
        <w:rPr>
          <w:rFonts w:ascii="Times New Roman" w:hAnsi="Times New Roman" w:cs="Times New Roman"/>
        </w:rPr>
        <w:t>(”Altmark”)</w:t>
      </w:r>
      <w:r w:rsidRPr="00757DE4">
        <w:rPr>
          <w:rFonts w:ascii="Times New Roman" w:hAnsi="Times New Roman" w:cs="Times New Roman"/>
          <w:b/>
        </w:rPr>
        <w:t xml:space="preserve"> </w:t>
      </w:r>
      <w:r>
        <w:rPr>
          <w:rFonts w:ascii="Times New Roman" w:hAnsi="Times New Roman" w:cs="Times New Roman"/>
          <w:b/>
          <w:sz w:val="24"/>
        </w:rPr>
        <w:t>i Jøssingfjord</w:t>
      </w:r>
      <w:r w:rsidR="00C36FC3">
        <w:rPr>
          <w:rFonts w:ascii="Times New Roman" w:hAnsi="Times New Roman" w:cs="Times New Roman"/>
          <w:b/>
          <w:sz w:val="24"/>
        </w:rPr>
        <w:t xml:space="preserve"> </w:t>
      </w:r>
      <w:r w:rsidR="00C36FC3" w:rsidRPr="00757DE4">
        <w:rPr>
          <w:rFonts w:ascii="Times New Roman" w:hAnsi="Times New Roman" w:cs="Times New Roman"/>
        </w:rPr>
        <w:t>(sør for Stavanger)</w:t>
      </w:r>
      <w:r w:rsidRPr="00757DE4">
        <w:rPr>
          <w:rFonts w:ascii="Times New Roman" w:hAnsi="Times New Roman" w:cs="Times New Roman"/>
          <w:b/>
        </w:rPr>
        <w:t xml:space="preserve"> </w:t>
      </w:r>
      <w:r>
        <w:rPr>
          <w:rFonts w:ascii="Times New Roman" w:hAnsi="Times New Roman" w:cs="Times New Roman"/>
          <w:b/>
          <w:sz w:val="24"/>
        </w:rPr>
        <w:t>i februar</w:t>
      </w:r>
      <w:r w:rsidR="00757DE4">
        <w:rPr>
          <w:rFonts w:ascii="Times New Roman" w:hAnsi="Times New Roman" w:cs="Times New Roman"/>
          <w:b/>
          <w:sz w:val="24"/>
        </w:rPr>
        <w:t xml:space="preserve"> 1940</w:t>
      </w:r>
      <w:r>
        <w:rPr>
          <w:rFonts w:ascii="Times New Roman" w:hAnsi="Times New Roman" w:cs="Times New Roman"/>
          <w:b/>
          <w:sz w:val="24"/>
        </w:rPr>
        <w:t>.</w:t>
      </w:r>
      <w:r w:rsidR="00A13CE2">
        <w:rPr>
          <w:rFonts w:ascii="Times New Roman" w:hAnsi="Times New Roman" w:cs="Times New Roman"/>
          <w:b/>
          <w:sz w:val="24"/>
        </w:rPr>
        <w:t xml:space="preserve"> Selv om Norge protesterte mot denne handlingen, </w:t>
      </w:r>
      <w:r>
        <w:rPr>
          <w:rFonts w:ascii="Times New Roman" w:hAnsi="Times New Roman" w:cs="Times New Roman"/>
          <w:b/>
          <w:sz w:val="24"/>
        </w:rPr>
        <w:t xml:space="preserve">benyttet Tyskland </w:t>
      </w:r>
      <w:r w:rsidR="00A13CE2">
        <w:rPr>
          <w:rFonts w:ascii="Times New Roman" w:hAnsi="Times New Roman" w:cs="Times New Roman"/>
          <w:b/>
          <w:sz w:val="24"/>
        </w:rPr>
        <w:t xml:space="preserve">dette </w:t>
      </w:r>
      <w:r>
        <w:rPr>
          <w:rFonts w:ascii="Times New Roman" w:hAnsi="Times New Roman" w:cs="Times New Roman"/>
          <w:b/>
          <w:sz w:val="24"/>
        </w:rPr>
        <w:t>som argument for at Norge ikke var et nøytralt land.</w:t>
      </w:r>
      <w:r w:rsidR="00986C7B">
        <w:rPr>
          <w:rFonts w:ascii="Times New Roman" w:hAnsi="Times New Roman" w:cs="Times New Roman"/>
          <w:b/>
          <w:sz w:val="24"/>
        </w:rPr>
        <w:t xml:space="preserve"> </w:t>
      </w:r>
    </w:p>
    <w:p w:rsidR="007D2B2F" w:rsidRDefault="007D2B2F" w:rsidP="00B87250">
      <w:pPr>
        <w:rPr>
          <w:rFonts w:ascii="Times New Roman" w:hAnsi="Times New Roman" w:cs="Times New Roman"/>
          <w:b/>
        </w:rPr>
      </w:pPr>
      <w:r>
        <w:rPr>
          <w:rFonts w:ascii="Times New Roman" w:hAnsi="Times New Roman" w:cs="Times New Roman"/>
          <w:b/>
          <w:sz w:val="24"/>
        </w:rPr>
        <w:t>Både Tyskland og de allierte la planer om okkupasjon av Norge.</w:t>
      </w:r>
      <w:r w:rsidR="00966876">
        <w:rPr>
          <w:rFonts w:ascii="Times New Roman" w:hAnsi="Times New Roman" w:cs="Times New Roman"/>
          <w:b/>
          <w:sz w:val="24"/>
        </w:rPr>
        <w:t xml:space="preserve"> 8.april 1940 minela britiske skip Vestfjorden </w:t>
      </w:r>
      <w:r w:rsidR="00966876" w:rsidRPr="00563425">
        <w:rPr>
          <w:rFonts w:ascii="Times New Roman" w:hAnsi="Times New Roman" w:cs="Times New Roman"/>
        </w:rPr>
        <w:t>(</w:t>
      </w:r>
      <w:r w:rsidR="00563425" w:rsidRPr="00563425">
        <w:rPr>
          <w:rFonts w:ascii="Times New Roman" w:hAnsi="Times New Roman" w:cs="Times New Roman"/>
        </w:rPr>
        <w:t>havområdet/innløpet til Narvik)</w:t>
      </w:r>
      <w:r w:rsidR="00563425">
        <w:rPr>
          <w:rFonts w:ascii="Times New Roman" w:hAnsi="Times New Roman" w:cs="Times New Roman"/>
          <w:sz w:val="24"/>
        </w:rPr>
        <w:t>.</w:t>
      </w:r>
      <w:r w:rsidR="00F803FD">
        <w:rPr>
          <w:rFonts w:ascii="Times New Roman" w:hAnsi="Times New Roman" w:cs="Times New Roman"/>
          <w:sz w:val="24"/>
        </w:rPr>
        <w:t xml:space="preserve"> </w:t>
      </w:r>
      <w:r w:rsidR="00F803FD" w:rsidRPr="00F803FD">
        <w:rPr>
          <w:rFonts w:ascii="Times New Roman" w:hAnsi="Times New Roman" w:cs="Times New Roman"/>
          <w:b/>
          <w:sz w:val="24"/>
        </w:rPr>
        <w:t>Men</w:t>
      </w:r>
      <w:r w:rsidR="002B5223">
        <w:rPr>
          <w:rFonts w:ascii="Times New Roman" w:hAnsi="Times New Roman" w:cs="Times New Roman"/>
          <w:b/>
          <w:sz w:val="24"/>
        </w:rPr>
        <w:t xml:space="preserve"> da var</w:t>
      </w:r>
      <w:r w:rsidR="00F803FD" w:rsidRPr="00F803FD">
        <w:rPr>
          <w:rFonts w:ascii="Times New Roman" w:hAnsi="Times New Roman" w:cs="Times New Roman"/>
          <w:b/>
          <w:sz w:val="24"/>
        </w:rPr>
        <w:t xml:space="preserve"> tyskerne allerede på vei for å angripe Norge.</w:t>
      </w:r>
      <w:r w:rsidR="00966876" w:rsidRPr="00F803FD">
        <w:rPr>
          <w:rFonts w:ascii="Times New Roman" w:hAnsi="Times New Roman" w:cs="Times New Roman"/>
          <w:b/>
        </w:rPr>
        <w:t xml:space="preserve"> </w:t>
      </w:r>
    </w:p>
    <w:p w:rsidR="00620566" w:rsidRDefault="00620566" w:rsidP="00B87250">
      <w:pPr>
        <w:rPr>
          <w:rFonts w:ascii="Times New Roman" w:hAnsi="Times New Roman" w:cs="Times New Roman"/>
          <w:b/>
          <w:sz w:val="24"/>
        </w:rPr>
      </w:pPr>
      <w:r w:rsidRPr="00595182">
        <w:rPr>
          <w:rFonts w:ascii="Times New Roman" w:hAnsi="Times New Roman" w:cs="Times New Roman"/>
          <w:b/>
          <w:sz w:val="24"/>
        </w:rPr>
        <w:t xml:space="preserve">Natt til 9.mai var tyske krigsskip på vei inn Oslo-fjorden. De ble beskutt av kanonene fra Oscarsborg festning i Drøbak. Flaggskipet ”Blucher” ble senket og andre tyske skip skadet. </w:t>
      </w:r>
      <w:r w:rsidR="001347B2" w:rsidRPr="00595182">
        <w:rPr>
          <w:rFonts w:ascii="Times New Roman" w:hAnsi="Times New Roman" w:cs="Times New Roman"/>
          <w:b/>
          <w:sz w:val="24"/>
        </w:rPr>
        <w:t>Dette forsinket de tyske planene. Ombord på ”Blucher” var nemmelig de styrkene som skulle sikre kontroll over det politiske apparatet og kongen i Norge.</w:t>
      </w:r>
      <w:r w:rsidR="003A028E">
        <w:rPr>
          <w:rFonts w:ascii="Times New Roman" w:hAnsi="Times New Roman" w:cs="Times New Roman"/>
          <w:b/>
          <w:sz w:val="24"/>
        </w:rPr>
        <w:t xml:space="preserve"> Dermed rakk kong Haakon og deler av den</w:t>
      </w:r>
      <w:r w:rsidR="00643C0F" w:rsidRPr="00595182">
        <w:rPr>
          <w:rFonts w:ascii="Times New Roman" w:hAnsi="Times New Roman" w:cs="Times New Roman"/>
          <w:b/>
          <w:sz w:val="24"/>
        </w:rPr>
        <w:t xml:space="preserve"> norske regjeringen å rømme før tyskerne ankom Oslo.</w:t>
      </w:r>
    </w:p>
    <w:p w:rsidR="006F3596" w:rsidRPr="00595182" w:rsidRDefault="006F3596" w:rsidP="00B87250">
      <w:pPr>
        <w:rPr>
          <w:rFonts w:ascii="Times New Roman" w:hAnsi="Times New Roman" w:cs="Times New Roman"/>
          <w:b/>
          <w:sz w:val="24"/>
        </w:rPr>
      </w:pPr>
      <w:r w:rsidRPr="00595182">
        <w:rPr>
          <w:rFonts w:ascii="Times New Roman" w:hAnsi="Times New Roman" w:cs="Times New Roman"/>
          <w:b/>
          <w:sz w:val="24"/>
        </w:rPr>
        <w:t>Kongen og</w:t>
      </w:r>
      <w:r w:rsidR="00A40BF6">
        <w:rPr>
          <w:rFonts w:ascii="Times New Roman" w:hAnsi="Times New Roman" w:cs="Times New Roman"/>
          <w:b/>
          <w:sz w:val="24"/>
        </w:rPr>
        <w:t xml:space="preserve"> deler av regjeringen</w:t>
      </w:r>
      <w:r w:rsidRPr="00595182">
        <w:rPr>
          <w:rFonts w:ascii="Times New Roman" w:hAnsi="Times New Roman" w:cs="Times New Roman"/>
          <w:b/>
          <w:sz w:val="24"/>
        </w:rPr>
        <w:t xml:space="preserve"> rømte via Elverum og nordover til Molde og etter hvert videre over til England.</w:t>
      </w:r>
      <w:r w:rsidR="00A21556" w:rsidRPr="00595182">
        <w:rPr>
          <w:rFonts w:ascii="Times New Roman" w:hAnsi="Times New Roman" w:cs="Times New Roman"/>
          <w:b/>
          <w:sz w:val="24"/>
        </w:rPr>
        <w:t xml:space="preserve"> </w:t>
      </w:r>
      <w:r w:rsidR="00D71876" w:rsidRPr="00595182">
        <w:rPr>
          <w:rFonts w:ascii="Times New Roman" w:hAnsi="Times New Roman" w:cs="Times New Roman"/>
          <w:b/>
          <w:sz w:val="24"/>
        </w:rPr>
        <w:t>Tyskerne møtte større motstand enn de hadde forventet i innlandsbygdene i Sør-Norge. Etter mange og harde kamper</w:t>
      </w:r>
      <w:r w:rsidR="00A21556" w:rsidRPr="00595182">
        <w:rPr>
          <w:rFonts w:ascii="Times New Roman" w:hAnsi="Times New Roman" w:cs="Times New Roman"/>
          <w:b/>
          <w:sz w:val="24"/>
        </w:rPr>
        <w:t xml:space="preserve"> kapitulerte Norge i Trondheim 10.juni 1940.</w:t>
      </w:r>
      <w:r w:rsidR="004B6ABE" w:rsidRPr="00595182">
        <w:rPr>
          <w:rFonts w:ascii="Times New Roman" w:hAnsi="Times New Roman" w:cs="Times New Roman"/>
          <w:b/>
          <w:sz w:val="24"/>
        </w:rPr>
        <w:t xml:space="preserve"> Mang</w:t>
      </w:r>
      <w:r w:rsidR="00D81E7B">
        <w:rPr>
          <w:rFonts w:ascii="Times New Roman" w:hAnsi="Times New Roman" w:cs="Times New Roman"/>
          <w:b/>
          <w:sz w:val="24"/>
        </w:rPr>
        <w:t>e byer ble bombet og totalskadd</w:t>
      </w:r>
      <w:r w:rsidR="004B6ABE" w:rsidRPr="00595182">
        <w:rPr>
          <w:rFonts w:ascii="Times New Roman" w:hAnsi="Times New Roman" w:cs="Times New Roman"/>
          <w:b/>
          <w:sz w:val="24"/>
        </w:rPr>
        <w:t xml:space="preserve"> </w:t>
      </w:r>
      <w:r w:rsidR="00D81E7B" w:rsidRPr="00D81E7B">
        <w:rPr>
          <w:rFonts w:ascii="Times New Roman" w:hAnsi="Times New Roman" w:cs="Times New Roman"/>
        </w:rPr>
        <w:t>(</w:t>
      </w:r>
      <w:r w:rsidR="004B6ABE" w:rsidRPr="00D81E7B">
        <w:rPr>
          <w:rFonts w:ascii="Times New Roman" w:hAnsi="Times New Roman" w:cs="Times New Roman"/>
        </w:rPr>
        <w:t>Elverum, Molde, Kristiansund, Steinkjer, Namsos, Bodø og Narvik</w:t>
      </w:r>
      <w:r w:rsidR="00D81E7B" w:rsidRPr="00D81E7B">
        <w:rPr>
          <w:rFonts w:ascii="Times New Roman" w:hAnsi="Times New Roman" w:cs="Times New Roman"/>
        </w:rPr>
        <w:t>)</w:t>
      </w:r>
      <w:r w:rsidR="004B6ABE" w:rsidRPr="00D81E7B">
        <w:rPr>
          <w:rFonts w:ascii="Times New Roman" w:hAnsi="Times New Roman" w:cs="Times New Roman"/>
        </w:rPr>
        <w:t>.</w:t>
      </w:r>
      <w:r w:rsidR="004B6ABE" w:rsidRPr="00D81E7B">
        <w:rPr>
          <w:rFonts w:ascii="Times New Roman" w:hAnsi="Times New Roman" w:cs="Times New Roman"/>
          <w:b/>
        </w:rPr>
        <w:t xml:space="preserve"> </w:t>
      </w:r>
      <w:r w:rsidR="004B6ABE" w:rsidRPr="00595182">
        <w:rPr>
          <w:rFonts w:ascii="Times New Roman" w:hAnsi="Times New Roman" w:cs="Times New Roman"/>
          <w:b/>
          <w:sz w:val="24"/>
        </w:rPr>
        <w:t>Elverum var den første byen i verden som ble utslettet gjennom luftbom</w:t>
      </w:r>
      <w:r w:rsidR="00CB1DB3" w:rsidRPr="00595182">
        <w:rPr>
          <w:rFonts w:ascii="Times New Roman" w:hAnsi="Times New Roman" w:cs="Times New Roman"/>
          <w:b/>
          <w:sz w:val="24"/>
        </w:rPr>
        <w:t xml:space="preserve">bing. Dette </w:t>
      </w:r>
      <w:r w:rsidR="00E037FB">
        <w:rPr>
          <w:rFonts w:ascii="Times New Roman" w:hAnsi="Times New Roman" w:cs="Times New Roman"/>
          <w:b/>
          <w:sz w:val="24"/>
        </w:rPr>
        <w:t>p</w:t>
      </w:r>
      <w:r w:rsidR="00ED7FD1">
        <w:rPr>
          <w:rFonts w:ascii="Times New Roman" w:hAnsi="Times New Roman" w:cs="Times New Roman"/>
          <w:b/>
          <w:sz w:val="24"/>
        </w:rPr>
        <w:t>å grunn av</w:t>
      </w:r>
      <w:r w:rsidR="00CB1DB3" w:rsidRPr="00595182">
        <w:rPr>
          <w:rFonts w:ascii="Times New Roman" w:hAnsi="Times New Roman" w:cs="Times New Roman"/>
          <w:b/>
          <w:sz w:val="24"/>
        </w:rPr>
        <w:t xml:space="preserve"> trebebyggel</w:t>
      </w:r>
      <w:r w:rsidR="004B6ABE" w:rsidRPr="00595182">
        <w:rPr>
          <w:rFonts w:ascii="Times New Roman" w:hAnsi="Times New Roman" w:cs="Times New Roman"/>
          <w:b/>
          <w:sz w:val="24"/>
        </w:rPr>
        <w:t>sen.</w:t>
      </w:r>
    </w:p>
    <w:p w:rsidR="00E10EBD" w:rsidRDefault="00CE12A4" w:rsidP="00CE12A4">
      <w:pPr>
        <w:rPr>
          <w:rFonts w:ascii="Times New Roman" w:hAnsi="Times New Roman" w:cs="Times New Roman"/>
          <w:b/>
          <w:sz w:val="24"/>
        </w:rPr>
      </w:pPr>
      <w:r>
        <w:rPr>
          <w:rFonts w:ascii="Times New Roman" w:hAnsi="Times New Roman" w:cs="Times New Roman"/>
          <w:b/>
          <w:sz w:val="24"/>
        </w:rPr>
        <w:lastRenderedPageBreak/>
        <w:t xml:space="preserve">De første ukene/månedene av krigen i Norge fikk Tyskland benytte svensk jernbane og veier for å frakte tropper og forsyninger inn i Norge. Den svenske kongen var tyskvennlig. </w:t>
      </w:r>
    </w:p>
    <w:p w:rsidR="00CE12A4" w:rsidRDefault="00CE12A4" w:rsidP="00CE12A4">
      <w:pPr>
        <w:rPr>
          <w:rFonts w:ascii="Times New Roman" w:hAnsi="Times New Roman" w:cs="Times New Roman"/>
          <w:b/>
          <w:sz w:val="24"/>
        </w:rPr>
      </w:pPr>
      <w:r>
        <w:rPr>
          <w:rFonts w:ascii="Times New Roman" w:hAnsi="Times New Roman" w:cs="Times New Roman"/>
          <w:b/>
          <w:sz w:val="24"/>
        </w:rPr>
        <w:t xml:space="preserve">Største delen av den svenske befolkningen støttet Norge. Nordmenn som rømte over til Sverige i løpet av okkupasjonen, fikk mye hjelp fra svenskene. Mye varer </w:t>
      </w:r>
      <w:r w:rsidRPr="002A7CF1">
        <w:rPr>
          <w:rFonts w:ascii="Times New Roman" w:hAnsi="Times New Roman" w:cs="Times New Roman"/>
        </w:rPr>
        <w:t>(mat, våpen, medisiner)</w:t>
      </w:r>
      <w:r>
        <w:rPr>
          <w:rFonts w:ascii="Times New Roman" w:hAnsi="Times New Roman" w:cs="Times New Roman"/>
          <w:b/>
          <w:sz w:val="24"/>
        </w:rPr>
        <w:t xml:space="preserve"> ble smuglet inn i Norge fra Sverige under krigen. Noen fikk også hjelp til å reise videre til England. Den norske motstandsbevegelsen benyttet Sverige som logistikkbase.</w:t>
      </w:r>
    </w:p>
    <w:p w:rsidR="007463CD" w:rsidRDefault="007463CD" w:rsidP="00B87250">
      <w:pPr>
        <w:rPr>
          <w:rFonts w:ascii="Times New Roman" w:hAnsi="Times New Roman" w:cs="Times New Roman"/>
          <w:b/>
          <w:sz w:val="24"/>
        </w:rPr>
      </w:pPr>
      <w:r w:rsidRPr="00595182">
        <w:rPr>
          <w:rFonts w:ascii="Times New Roman" w:hAnsi="Times New Roman" w:cs="Times New Roman"/>
          <w:b/>
          <w:sz w:val="24"/>
        </w:rPr>
        <w:t>Tyskland okkuperte Norge med mindre voldsbruk enn feks i Øst-Europa. Norge slapp relativt billig unna, men var uansett underlagt et brutalt diktat</w:t>
      </w:r>
      <w:r w:rsidR="00C12EFA" w:rsidRPr="00595182">
        <w:rPr>
          <w:rFonts w:ascii="Times New Roman" w:hAnsi="Times New Roman" w:cs="Times New Roman"/>
          <w:b/>
          <w:sz w:val="24"/>
        </w:rPr>
        <w:t>ur basert på nazistisk ideologi</w:t>
      </w:r>
      <w:r w:rsidR="0047333F" w:rsidRPr="00595182">
        <w:rPr>
          <w:rFonts w:ascii="Times New Roman" w:hAnsi="Times New Roman" w:cs="Times New Roman"/>
          <w:b/>
          <w:sz w:val="24"/>
        </w:rPr>
        <w:t xml:space="preserve">. Norge ble underlagt tysk rett med </w:t>
      </w:r>
      <w:r w:rsidR="00C12EFA" w:rsidRPr="00595182">
        <w:rPr>
          <w:rFonts w:ascii="Times New Roman" w:hAnsi="Times New Roman" w:cs="Times New Roman"/>
          <w:b/>
          <w:sz w:val="24"/>
        </w:rPr>
        <w:t xml:space="preserve"> Reichskommissar Josef Terboven som øverste leder. Han var direkte underlagt Adolf Hitler.</w:t>
      </w:r>
    </w:p>
    <w:p w:rsidR="000A4E1E" w:rsidRDefault="000A4E1E" w:rsidP="000A4E1E">
      <w:pPr>
        <w:rPr>
          <w:rStyle w:val="apple-style-span"/>
          <w:rFonts w:ascii="Times New Roman" w:hAnsi="Times New Roman" w:cs="Times New Roman"/>
          <w:b/>
          <w:color w:val="000000"/>
          <w:sz w:val="24"/>
          <w:szCs w:val="20"/>
        </w:rPr>
      </w:pPr>
      <w:r>
        <w:rPr>
          <w:rStyle w:val="apple-style-span"/>
          <w:rFonts w:ascii="Times New Roman" w:hAnsi="Times New Roman" w:cs="Times New Roman"/>
          <w:b/>
          <w:color w:val="000000"/>
          <w:sz w:val="24"/>
          <w:szCs w:val="20"/>
        </w:rPr>
        <w:t xml:space="preserve">Vidkun Quisling var forsvarsminister 9.april 1940. Han tok raskt kontroll over NRK radio og utnevnte seg selv til statsminister i Norge. Det ble oppnevnt  en regjering, men denne fikk ingen støtte. Stortingets presidentskap innledet forhandlinger med tyskerne og fikk til en avtale med dem. </w:t>
      </w:r>
    </w:p>
    <w:p w:rsidR="000A4E1E" w:rsidRDefault="000A4E1E" w:rsidP="000A4E1E">
      <w:pPr>
        <w:rPr>
          <w:rStyle w:val="apple-style-span"/>
          <w:rFonts w:ascii="Times New Roman" w:hAnsi="Times New Roman" w:cs="Times New Roman"/>
          <w:b/>
          <w:color w:val="000000"/>
          <w:sz w:val="24"/>
          <w:szCs w:val="20"/>
        </w:rPr>
      </w:pPr>
      <w:r>
        <w:rPr>
          <w:rStyle w:val="apple-style-span"/>
          <w:rFonts w:ascii="Times New Roman" w:hAnsi="Times New Roman" w:cs="Times New Roman"/>
          <w:b/>
          <w:color w:val="000000"/>
          <w:sz w:val="24"/>
          <w:szCs w:val="20"/>
        </w:rPr>
        <w:t xml:space="preserve">Det ble sendt brev til Kong Haakon </w:t>
      </w:r>
      <w:r w:rsidRPr="00535526">
        <w:rPr>
          <w:rStyle w:val="apple-style-span"/>
          <w:rFonts w:ascii="Times New Roman" w:hAnsi="Times New Roman" w:cs="Times New Roman"/>
          <w:color w:val="000000"/>
          <w:szCs w:val="20"/>
        </w:rPr>
        <w:t>(i England)</w:t>
      </w:r>
      <w:r w:rsidRPr="00535526">
        <w:rPr>
          <w:rStyle w:val="apple-style-span"/>
          <w:rFonts w:ascii="Times New Roman" w:hAnsi="Times New Roman" w:cs="Times New Roman"/>
          <w:b/>
          <w:color w:val="000000"/>
          <w:szCs w:val="20"/>
        </w:rPr>
        <w:t xml:space="preserve"> </w:t>
      </w:r>
      <w:r>
        <w:rPr>
          <w:rStyle w:val="apple-style-span"/>
          <w:rFonts w:ascii="Times New Roman" w:hAnsi="Times New Roman" w:cs="Times New Roman"/>
          <w:b/>
          <w:color w:val="000000"/>
          <w:sz w:val="24"/>
          <w:szCs w:val="20"/>
        </w:rPr>
        <w:t xml:space="preserve">hvor han ble bedt om å abdisere </w:t>
      </w:r>
      <w:r w:rsidRPr="00FA470F">
        <w:rPr>
          <w:rStyle w:val="apple-style-span"/>
          <w:rFonts w:ascii="Times New Roman" w:hAnsi="Times New Roman" w:cs="Times New Roman"/>
          <w:color w:val="000000"/>
          <w:szCs w:val="20"/>
        </w:rPr>
        <w:t>(gå av)</w:t>
      </w:r>
      <w:r w:rsidRPr="00FA470F">
        <w:rPr>
          <w:rStyle w:val="apple-style-span"/>
          <w:rFonts w:ascii="Times New Roman" w:hAnsi="Times New Roman" w:cs="Times New Roman"/>
          <w:b/>
          <w:color w:val="000000"/>
          <w:szCs w:val="20"/>
        </w:rPr>
        <w:t xml:space="preserve"> </w:t>
      </w:r>
      <w:r>
        <w:rPr>
          <w:rStyle w:val="apple-style-span"/>
          <w:rFonts w:ascii="Times New Roman" w:hAnsi="Times New Roman" w:cs="Times New Roman"/>
          <w:b/>
          <w:color w:val="000000"/>
          <w:sz w:val="24"/>
          <w:szCs w:val="20"/>
        </w:rPr>
        <w:t xml:space="preserve">og at Regjeringen Nygaardsvold ikke kunne anerkjennes. Kongen svarte på brevet via en radiosending over BBC hvor han sa at han ikke kunne delta i noe som strider med Den Norske Grunnlov og nektet </w:t>
      </w:r>
      <w:r w:rsidR="00D64798">
        <w:rPr>
          <w:rStyle w:val="apple-style-span"/>
          <w:rFonts w:ascii="Times New Roman" w:hAnsi="Times New Roman" w:cs="Times New Roman"/>
          <w:b/>
          <w:color w:val="000000"/>
          <w:sz w:val="24"/>
          <w:szCs w:val="20"/>
        </w:rPr>
        <w:t xml:space="preserve">derfor </w:t>
      </w:r>
      <w:r>
        <w:rPr>
          <w:rStyle w:val="apple-style-span"/>
          <w:rFonts w:ascii="Times New Roman" w:hAnsi="Times New Roman" w:cs="Times New Roman"/>
          <w:b/>
          <w:color w:val="000000"/>
          <w:sz w:val="24"/>
          <w:szCs w:val="20"/>
        </w:rPr>
        <w:t xml:space="preserve">å abdisere. Kongens nei var et lyspunkt og en sterk inspirasjon for det norske folkets motstand mot okkupantene.     </w:t>
      </w:r>
    </w:p>
    <w:p w:rsidR="000A4E1E" w:rsidRDefault="000A4E1E" w:rsidP="000A4E1E">
      <w:pPr>
        <w:rPr>
          <w:rFonts w:ascii="Times New Roman" w:hAnsi="Times New Roman" w:cs="Times New Roman"/>
          <w:b/>
          <w:sz w:val="32"/>
          <w:szCs w:val="24"/>
        </w:rPr>
      </w:pPr>
      <w:r>
        <w:rPr>
          <w:rStyle w:val="apple-style-span"/>
          <w:rFonts w:ascii="Times New Roman" w:hAnsi="Times New Roman" w:cs="Times New Roman"/>
          <w:b/>
          <w:color w:val="000000"/>
          <w:sz w:val="24"/>
          <w:szCs w:val="20"/>
        </w:rPr>
        <w:t xml:space="preserve">I september 1940 erklærte Reishskommisar Terboven at kongen og eksilregjeringen var avsatt og at kun  partiet NS var tillatt. Vidkun Quisling ble utnevnt </w:t>
      </w:r>
      <w:r w:rsidRPr="008F346A">
        <w:rPr>
          <w:rStyle w:val="apple-style-span"/>
          <w:rFonts w:ascii="Times New Roman" w:hAnsi="Times New Roman" w:cs="Times New Roman"/>
          <w:color w:val="000000"/>
          <w:szCs w:val="20"/>
        </w:rPr>
        <w:t xml:space="preserve">(ikke demokratisk valgt) </w:t>
      </w:r>
      <w:r>
        <w:rPr>
          <w:rStyle w:val="apple-style-span"/>
          <w:rFonts w:ascii="Times New Roman" w:hAnsi="Times New Roman" w:cs="Times New Roman"/>
          <w:b/>
          <w:color w:val="000000"/>
          <w:sz w:val="24"/>
          <w:szCs w:val="20"/>
        </w:rPr>
        <w:t xml:space="preserve">som leder for en administrativ norsk regjering. </w:t>
      </w:r>
    </w:p>
    <w:p w:rsidR="00E53152" w:rsidRDefault="00D22541" w:rsidP="00B87250">
      <w:pPr>
        <w:rPr>
          <w:rFonts w:ascii="Times New Roman" w:hAnsi="Times New Roman" w:cs="Times New Roman"/>
          <w:b/>
          <w:sz w:val="24"/>
        </w:rPr>
      </w:pPr>
      <w:r w:rsidRPr="00595182">
        <w:rPr>
          <w:rFonts w:ascii="Times New Roman" w:hAnsi="Times New Roman" w:cs="Times New Roman"/>
          <w:b/>
          <w:sz w:val="24"/>
        </w:rPr>
        <w:t>Nasjonal Samling (NS) var</w:t>
      </w:r>
      <w:r w:rsidR="000A4E1E">
        <w:rPr>
          <w:rFonts w:ascii="Times New Roman" w:hAnsi="Times New Roman" w:cs="Times New Roman"/>
          <w:b/>
          <w:sz w:val="24"/>
        </w:rPr>
        <w:t xml:space="preserve"> det</w:t>
      </w:r>
      <w:r w:rsidRPr="00595182">
        <w:rPr>
          <w:rFonts w:ascii="Times New Roman" w:hAnsi="Times New Roman" w:cs="Times New Roman"/>
          <w:b/>
          <w:sz w:val="24"/>
        </w:rPr>
        <w:t xml:space="preserve"> eneste politiske parti som var tillatt under okkupasjonstiden. Det var 100% sensur av norsk presse. Formidling </w:t>
      </w:r>
      <w:r w:rsidR="005E4A0A">
        <w:rPr>
          <w:rFonts w:ascii="Times New Roman" w:hAnsi="Times New Roman" w:cs="Times New Roman"/>
          <w:b/>
          <w:sz w:val="24"/>
        </w:rPr>
        <w:t xml:space="preserve">av budskap i skrift, bilde og </w:t>
      </w:r>
      <w:r w:rsidRPr="00595182">
        <w:rPr>
          <w:rFonts w:ascii="Times New Roman" w:hAnsi="Times New Roman" w:cs="Times New Roman"/>
          <w:b/>
          <w:sz w:val="24"/>
        </w:rPr>
        <w:t>tale som ikke samstemte med tysk propaganda var forbudt.</w:t>
      </w:r>
      <w:r w:rsidR="00EB2FF1" w:rsidRPr="00595182">
        <w:rPr>
          <w:rFonts w:ascii="Times New Roman" w:hAnsi="Times New Roman" w:cs="Times New Roman"/>
          <w:b/>
          <w:sz w:val="24"/>
        </w:rPr>
        <w:t xml:space="preserve">  </w:t>
      </w:r>
      <w:r w:rsidR="006501FB" w:rsidRPr="00595182">
        <w:rPr>
          <w:rFonts w:ascii="Times New Roman" w:hAnsi="Times New Roman" w:cs="Times New Roman"/>
          <w:b/>
          <w:sz w:val="24"/>
        </w:rPr>
        <w:t>Fra august 1941 ble det fo</w:t>
      </w:r>
      <w:r w:rsidR="002657F2">
        <w:rPr>
          <w:rFonts w:ascii="Times New Roman" w:hAnsi="Times New Roman" w:cs="Times New Roman"/>
          <w:b/>
          <w:sz w:val="24"/>
        </w:rPr>
        <w:t xml:space="preserve">rbudt å eie radioapparat. </w:t>
      </w:r>
    </w:p>
    <w:p w:rsidR="001A787E" w:rsidRDefault="002657F2" w:rsidP="00B87250">
      <w:pPr>
        <w:rPr>
          <w:rFonts w:ascii="Times New Roman" w:hAnsi="Times New Roman" w:cs="Times New Roman"/>
          <w:b/>
          <w:sz w:val="24"/>
        </w:rPr>
      </w:pPr>
      <w:r>
        <w:rPr>
          <w:rFonts w:ascii="Times New Roman" w:hAnsi="Times New Roman" w:cs="Times New Roman"/>
          <w:b/>
          <w:sz w:val="24"/>
        </w:rPr>
        <w:t>Tyskl</w:t>
      </w:r>
      <w:r w:rsidR="006501FB" w:rsidRPr="00595182">
        <w:rPr>
          <w:rFonts w:ascii="Times New Roman" w:hAnsi="Times New Roman" w:cs="Times New Roman"/>
          <w:b/>
          <w:sz w:val="24"/>
        </w:rPr>
        <w:t>and ønsket ro og orden, noe de oppnådde i stor grad.</w:t>
      </w:r>
      <w:r w:rsidR="00C766F2">
        <w:rPr>
          <w:rFonts w:ascii="Times New Roman" w:hAnsi="Times New Roman" w:cs="Times New Roman"/>
          <w:b/>
          <w:sz w:val="24"/>
        </w:rPr>
        <w:t xml:space="preserve"> </w:t>
      </w:r>
      <w:r w:rsidR="00C766F2" w:rsidRPr="00C766F2">
        <w:rPr>
          <w:rFonts w:ascii="Times New Roman" w:hAnsi="Times New Roman" w:cs="Times New Roman"/>
          <w:b/>
          <w:sz w:val="24"/>
        </w:rPr>
        <w:t>NS var bygd opp med det tyske nazipartiet </w:t>
      </w:r>
      <w:hyperlink r:id="rId11" w:tooltip="NSDAP" w:history="1">
        <w:r w:rsidR="00C766F2" w:rsidRPr="00C766F2">
          <w:rPr>
            <w:rFonts w:ascii="Times New Roman" w:hAnsi="Times New Roman" w:cs="Times New Roman"/>
            <w:b/>
            <w:sz w:val="24"/>
          </w:rPr>
          <w:t>NSDAP</w:t>
        </w:r>
      </w:hyperlink>
      <w:r w:rsidR="00C766F2" w:rsidRPr="00C766F2">
        <w:rPr>
          <w:rFonts w:ascii="Times New Roman" w:hAnsi="Times New Roman" w:cs="Times New Roman"/>
          <w:b/>
          <w:sz w:val="24"/>
        </w:rPr>
        <w:t> som et forbilde</w:t>
      </w:r>
      <w:r w:rsidR="00F542DF">
        <w:rPr>
          <w:rFonts w:ascii="Times New Roman" w:hAnsi="Times New Roman" w:cs="Times New Roman"/>
          <w:b/>
          <w:sz w:val="24"/>
        </w:rPr>
        <w:t xml:space="preserve"> og mange av dem ble plassert i samfunnsmessige nøkkelposisjoner</w:t>
      </w:r>
      <w:r w:rsidR="008C3585">
        <w:rPr>
          <w:rFonts w:ascii="Times New Roman" w:hAnsi="Times New Roman" w:cs="Times New Roman"/>
          <w:b/>
          <w:sz w:val="24"/>
        </w:rPr>
        <w:t xml:space="preserve">. </w:t>
      </w:r>
      <w:r w:rsidR="00C766F2" w:rsidRPr="00C766F2">
        <w:rPr>
          <w:rFonts w:ascii="Times New Roman" w:hAnsi="Times New Roman" w:cs="Times New Roman"/>
          <w:b/>
          <w:sz w:val="24"/>
        </w:rPr>
        <w:t>Partilederen </w:t>
      </w:r>
      <w:hyperlink r:id="rId12" w:tooltip="Vidkun Quisling" w:history="1">
        <w:r w:rsidR="00C766F2" w:rsidRPr="00C766F2">
          <w:rPr>
            <w:rFonts w:ascii="Times New Roman" w:hAnsi="Times New Roman" w:cs="Times New Roman"/>
            <w:b/>
            <w:sz w:val="24"/>
          </w:rPr>
          <w:t>Vidkun Quisling</w:t>
        </w:r>
      </w:hyperlink>
      <w:r w:rsidR="008C50FE">
        <w:rPr>
          <w:rFonts w:ascii="Times New Roman" w:hAnsi="Times New Roman" w:cs="Times New Roman"/>
          <w:b/>
          <w:sz w:val="24"/>
        </w:rPr>
        <w:t> titulerte seg som ”F</w:t>
      </w:r>
      <w:r w:rsidR="00C766F2" w:rsidRPr="00C766F2">
        <w:rPr>
          <w:rFonts w:ascii="Times New Roman" w:hAnsi="Times New Roman" w:cs="Times New Roman"/>
          <w:b/>
          <w:sz w:val="24"/>
        </w:rPr>
        <w:t>ører</w:t>
      </w:r>
      <w:r w:rsidR="008C50FE">
        <w:rPr>
          <w:rFonts w:ascii="Times New Roman" w:hAnsi="Times New Roman" w:cs="Times New Roman"/>
          <w:b/>
          <w:sz w:val="24"/>
        </w:rPr>
        <w:t>”</w:t>
      </w:r>
      <w:r w:rsidR="00C766F2" w:rsidRPr="00C766F2">
        <w:rPr>
          <w:rFonts w:ascii="Times New Roman" w:hAnsi="Times New Roman" w:cs="Times New Roman"/>
          <w:b/>
          <w:sz w:val="24"/>
        </w:rPr>
        <w:t>.</w:t>
      </w:r>
      <w:r w:rsidR="008E46AF">
        <w:rPr>
          <w:rFonts w:ascii="Times New Roman" w:hAnsi="Times New Roman" w:cs="Times New Roman"/>
          <w:b/>
          <w:sz w:val="24"/>
        </w:rPr>
        <w:t xml:space="preserve"> Medlemsskap i NS ble under landssvikeroppgjøret etter krigen</w:t>
      </w:r>
      <w:r w:rsidR="000B45A5">
        <w:rPr>
          <w:rFonts w:ascii="Times New Roman" w:hAnsi="Times New Roman" w:cs="Times New Roman"/>
          <w:b/>
          <w:sz w:val="24"/>
        </w:rPr>
        <w:t xml:space="preserve"> bedømt som landssvik</w:t>
      </w:r>
      <w:r w:rsidR="008E46AF">
        <w:rPr>
          <w:rFonts w:ascii="Times New Roman" w:hAnsi="Times New Roman" w:cs="Times New Roman"/>
          <w:b/>
          <w:sz w:val="24"/>
        </w:rPr>
        <w:t>.</w:t>
      </w:r>
    </w:p>
    <w:p w:rsidR="00D44728" w:rsidRDefault="00D44728" w:rsidP="00D44728">
      <w:pPr>
        <w:rPr>
          <w:rFonts w:ascii="Times New Roman" w:hAnsi="Times New Roman" w:cs="Times New Roman"/>
          <w:b/>
          <w:sz w:val="24"/>
        </w:rPr>
      </w:pPr>
      <w:r w:rsidRPr="00595182">
        <w:rPr>
          <w:rFonts w:ascii="Times New Roman" w:hAnsi="Times New Roman" w:cs="Times New Roman"/>
          <w:b/>
          <w:sz w:val="24"/>
        </w:rPr>
        <w:t>All opposisjon skulle besvares med terror eller trussel om terr</w:t>
      </w:r>
      <w:r>
        <w:rPr>
          <w:rFonts w:ascii="Times New Roman" w:hAnsi="Times New Roman" w:cs="Times New Roman"/>
          <w:b/>
          <w:sz w:val="24"/>
        </w:rPr>
        <w:t>or</w:t>
      </w:r>
      <w:r w:rsidRPr="00595182">
        <w:rPr>
          <w:rFonts w:ascii="Times New Roman" w:hAnsi="Times New Roman" w:cs="Times New Roman"/>
          <w:b/>
          <w:sz w:val="24"/>
        </w:rPr>
        <w:t>bruk. Hvis man ikke innordnet seg den tyske okkupasjonsmakten kunne resultatet bli mishandling på åpen gate, fengsling, tortur, standrett, henrettelse eller deportering til tyske konsentrasjonsleire.</w:t>
      </w:r>
      <w:r>
        <w:rPr>
          <w:rFonts w:ascii="Times New Roman" w:hAnsi="Times New Roman" w:cs="Times New Roman"/>
          <w:b/>
          <w:sz w:val="24"/>
        </w:rPr>
        <w:tab/>
      </w:r>
    </w:p>
    <w:p w:rsidR="004050D1" w:rsidRDefault="00630E0F" w:rsidP="00630E0F">
      <w:pPr>
        <w:rPr>
          <w:rFonts w:ascii="Times New Roman" w:hAnsi="Times New Roman" w:cs="Times New Roman"/>
          <w:b/>
          <w:sz w:val="24"/>
        </w:rPr>
      </w:pPr>
      <w:r w:rsidRPr="00595182">
        <w:rPr>
          <w:rFonts w:ascii="Times New Roman" w:hAnsi="Times New Roman" w:cs="Times New Roman"/>
          <w:b/>
          <w:sz w:val="24"/>
        </w:rPr>
        <w:lastRenderedPageBreak/>
        <w:t xml:space="preserve">Det ble brukt norske gisler for å hindre sabotasje mot strategiske anlegg. Gisler kunne bli henrettet. </w:t>
      </w:r>
    </w:p>
    <w:p w:rsidR="00630E0F" w:rsidRPr="00595182" w:rsidRDefault="00630E0F" w:rsidP="00630E0F">
      <w:pPr>
        <w:rPr>
          <w:rFonts w:ascii="Times New Roman" w:hAnsi="Times New Roman" w:cs="Times New Roman"/>
          <w:b/>
          <w:sz w:val="24"/>
        </w:rPr>
      </w:pPr>
      <w:r w:rsidRPr="00595182">
        <w:rPr>
          <w:rFonts w:ascii="Times New Roman" w:hAnsi="Times New Roman" w:cs="Times New Roman"/>
          <w:b/>
          <w:sz w:val="24"/>
        </w:rPr>
        <w:t xml:space="preserve">For å kontrollere norske beboere ble </w:t>
      </w:r>
      <w:r>
        <w:rPr>
          <w:rFonts w:ascii="Times New Roman" w:hAnsi="Times New Roman" w:cs="Times New Roman"/>
          <w:b/>
          <w:sz w:val="24"/>
        </w:rPr>
        <w:t xml:space="preserve">det </w:t>
      </w:r>
      <w:r w:rsidRPr="00595182">
        <w:rPr>
          <w:rFonts w:ascii="Times New Roman" w:hAnsi="Times New Roman" w:cs="Times New Roman"/>
          <w:b/>
          <w:sz w:val="24"/>
        </w:rPr>
        <w:t>fra juni 1940 innført ”grensebeboerbevis”. Et slags pass/id-kort som skulle bevise at du hadde lov å oppholde deg i aktuelt område. Spesielt ble dette brukt langs svenskegrensen og i kysområdene på Vestlandet og i Nord-Norge.</w:t>
      </w:r>
    </w:p>
    <w:p w:rsidR="00630E0F" w:rsidRPr="00595182" w:rsidRDefault="00630E0F" w:rsidP="00D44728">
      <w:pPr>
        <w:rPr>
          <w:rFonts w:ascii="Times New Roman" w:hAnsi="Times New Roman" w:cs="Times New Roman"/>
          <w:b/>
          <w:sz w:val="24"/>
        </w:rPr>
      </w:pPr>
    </w:p>
    <w:p w:rsidR="00D971E3" w:rsidRDefault="00D971E3" w:rsidP="00D44728">
      <w:pPr>
        <w:rPr>
          <w:rFonts w:ascii="Times New Roman" w:hAnsi="Times New Roman" w:cs="Times New Roman"/>
          <w:b/>
          <w:color w:val="548DD4" w:themeColor="text2" w:themeTint="99"/>
          <w:sz w:val="24"/>
        </w:rPr>
      </w:pPr>
    </w:p>
    <w:p w:rsidR="00D44728" w:rsidRPr="00B95261" w:rsidRDefault="00D44728" w:rsidP="00D44728">
      <w:pPr>
        <w:rPr>
          <w:rFonts w:ascii="Times New Roman" w:hAnsi="Times New Roman" w:cs="Times New Roman"/>
          <w:b/>
          <w:color w:val="548DD4" w:themeColor="text2" w:themeTint="99"/>
          <w:sz w:val="24"/>
        </w:rPr>
      </w:pPr>
      <w:r w:rsidRPr="00B95261">
        <w:rPr>
          <w:rFonts w:ascii="Times New Roman" w:hAnsi="Times New Roman" w:cs="Times New Roman"/>
          <w:b/>
          <w:color w:val="548DD4" w:themeColor="text2" w:themeTint="99"/>
          <w:sz w:val="24"/>
        </w:rPr>
        <w:t>MOTSTANDSBEVEGELSEN</w:t>
      </w:r>
      <w:r w:rsidR="003D17BA">
        <w:rPr>
          <w:rFonts w:ascii="Times New Roman" w:hAnsi="Times New Roman" w:cs="Times New Roman"/>
          <w:b/>
          <w:color w:val="548DD4" w:themeColor="text2" w:themeTint="99"/>
          <w:sz w:val="24"/>
        </w:rPr>
        <w:t xml:space="preserve"> UNDER 2.VERDENSKRIG</w:t>
      </w:r>
    </w:p>
    <w:p w:rsidR="003D17BA" w:rsidRPr="006E3DA2" w:rsidRDefault="003D17BA" w:rsidP="003D17BA">
      <w:pPr>
        <w:pStyle w:val="NormalWeb"/>
        <w:spacing w:before="96" w:beforeAutospacing="0" w:after="120" w:afterAutospacing="0" w:line="360" w:lineRule="atLeast"/>
        <w:rPr>
          <w:rFonts w:eastAsiaTheme="minorHAnsi"/>
          <w:b/>
          <w:color w:val="548DD4" w:themeColor="text2" w:themeTint="99"/>
          <w:szCs w:val="22"/>
          <w:lang w:eastAsia="en-US"/>
        </w:rPr>
      </w:pPr>
      <w:r w:rsidRPr="006E3DA2">
        <w:rPr>
          <w:rFonts w:eastAsiaTheme="minorHAnsi"/>
          <w:b/>
          <w:color w:val="548DD4" w:themeColor="text2" w:themeTint="99"/>
          <w:szCs w:val="22"/>
          <w:lang w:eastAsia="en-US"/>
        </w:rPr>
        <w:t>Motstandsbevegelsen er en betegnelse på diverse grupperinger og organisasjoner som gjorde aktiv og passiv motstand mot den </w:t>
      </w:r>
      <w:hyperlink r:id="rId13" w:tooltip="Tyskland" w:history="1">
        <w:r w:rsidRPr="006E3DA2">
          <w:rPr>
            <w:rFonts w:eastAsiaTheme="minorHAnsi"/>
            <w:b/>
            <w:color w:val="548DD4" w:themeColor="text2" w:themeTint="99"/>
            <w:szCs w:val="22"/>
            <w:lang w:eastAsia="en-US"/>
          </w:rPr>
          <w:t>tyske</w:t>
        </w:r>
      </w:hyperlink>
      <w:r w:rsidRPr="006E3DA2">
        <w:rPr>
          <w:rFonts w:eastAsiaTheme="minorHAnsi"/>
          <w:b/>
          <w:color w:val="548DD4" w:themeColor="text2" w:themeTint="99"/>
          <w:szCs w:val="22"/>
          <w:lang w:eastAsia="en-US"/>
        </w:rPr>
        <w:t> okkupasjonen av </w:t>
      </w:r>
      <w:hyperlink r:id="rId14" w:tooltip="Norge under andre verdenskrig" w:history="1">
        <w:r w:rsidRPr="006E3DA2">
          <w:rPr>
            <w:rFonts w:eastAsiaTheme="minorHAnsi"/>
            <w:b/>
            <w:color w:val="548DD4" w:themeColor="text2" w:themeTint="99"/>
            <w:szCs w:val="22"/>
            <w:lang w:eastAsia="en-US"/>
          </w:rPr>
          <w:t>Norge under andre verdenskrig</w:t>
        </w:r>
      </w:hyperlink>
      <w:r w:rsidRPr="006E3DA2">
        <w:rPr>
          <w:rFonts w:eastAsiaTheme="minorHAnsi"/>
          <w:b/>
          <w:color w:val="548DD4" w:themeColor="text2" w:themeTint="99"/>
          <w:szCs w:val="22"/>
          <w:lang w:eastAsia="en-US"/>
        </w:rPr>
        <w:t>. Et mer omfattende begrep er «</w:t>
      </w:r>
      <w:hyperlink r:id="rId15" w:tooltip="Hjemmefronten" w:history="1">
        <w:r w:rsidRPr="006E3DA2">
          <w:rPr>
            <w:rFonts w:eastAsiaTheme="minorHAnsi"/>
            <w:b/>
            <w:color w:val="548DD4" w:themeColor="text2" w:themeTint="99"/>
            <w:szCs w:val="22"/>
            <w:lang w:eastAsia="en-US"/>
          </w:rPr>
          <w:t>Hjemmefronten</w:t>
        </w:r>
      </w:hyperlink>
      <w:r w:rsidRPr="006E3DA2">
        <w:rPr>
          <w:rFonts w:eastAsiaTheme="minorHAnsi"/>
          <w:b/>
          <w:color w:val="548DD4" w:themeColor="text2" w:themeTint="99"/>
          <w:szCs w:val="22"/>
          <w:lang w:eastAsia="en-US"/>
        </w:rPr>
        <w:t>».</w:t>
      </w:r>
    </w:p>
    <w:p w:rsidR="00EA29DC" w:rsidRPr="006E3DA2" w:rsidRDefault="003D17BA" w:rsidP="003D17BA">
      <w:pPr>
        <w:pStyle w:val="NormalWeb"/>
        <w:spacing w:before="96" w:beforeAutospacing="0" w:after="120" w:afterAutospacing="0" w:line="360" w:lineRule="atLeast"/>
        <w:rPr>
          <w:rFonts w:eastAsiaTheme="minorHAnsi"/>
          <w:b/>
          <w:color w:val="548DD4" w:themeColor="text2" w:themeTint="99"/>
          <w:szCs w:val="22"/>
          <w:lang w:eastAsia="en-US"/>
        </w:rPr>
      </w:pPr>
      <w:r w:rsidRPr="006E3DA2">
        <w:rPr>
          <w:rFonts w:eastAsiaTheme="minorHAnsi"/>
          <w:b/>
          <w:color w:val="548DD4" w:themeColor="text2" w:themeTint="99"/>
          <w:szCs w:val="22"/>
          <w:lang w:eastAsia="en-US"/>
        </w:rPr>
        <w:t>Den første kimen til en norsk motstandsbevegelse kom allerede sommeren og høsten </w:t>
      </w:r>
      <w:hyperlink r:id="rId16" w:tooltip="1940" w:history="1">
        <w:r w:rsidRPr="006E3DA2">
          <w:rPr>
            <w:rFonts w:eastAsiaTheme="minorHAnsi"/>
            <w:b/>
            <w:color w:val="548DD4" w:themeColor="text2" w:themeTint="99"/>
            <w:szCs w:val="22"/>
            <w:lang w:eastAsia="en-US"/>
          </w:rPr>
          <w:t>1940</w:t>
        </w:r>
      </w:hyperlink>
      <w:r w:rsidRPr="006E3DA2">
        <w:rPr>
          <w:rFonts w:eastAsiaTheme="minorHAnsi"/>
          <w:b/>
          <w:color w:val="548DD4" w:themeColor="text2" w:themeTint="99"/>
          <w:szCs w:val="22"/>
          <w:lang w:eastAsia="en-US"/>
        </w:rPr>
        <w:t>. Utover i 1941 ble den militære motstanden organisert i </w:t>
      </w:r>
      <w:hyperlink r:id="rId17" w:tooltip="Milorg" w:history="1">
        <w:r w:rsidRPr="006E3DA2">
          <w:rPr>
            <w:rFonts w:eastAsiaTheme="minorHAnsi"/>
            <w:b/>
            <w:color w:val="548DD4" w:themeColor="text2" w:themeTint="99"/>
            <w:szCs w:val="22"/>
            <w:lang w:eastAsia="en-US"/>
          </w:rPr>
          <w:t>Milorg</w:t>
        </w:r>
      </w:hyperlink>
      <w:r w:rsidRPr="006E3DA2">
        <w:rPr>
          <w:rFonts w:eastAsiaTheme="minorHAnsi"/>
          <w:b/>
          <w:color w:val="548DD4" w:themeColor="text2" w:themeTint="99"/>
          <w:szCs w:val="22"/>
          <w:lang w:eastAsia="en-US"/>
        </w:rPr>
        <w:t>, mens sivil motstand i alle fall var tenkt organisert i </w:t>
      </w:r>
      <w:hyperlink r:id="rId18" w:tooltip="Sivorg" w:history="1">
        <w:r w:rsidRPr="006E3DA2">
          <w:rPr>
            <w:rFonts w:eastAsiaTheme="minorHAnsi"/>
            <w:b/>
            <w:color w:val="548DD4" w:themeColor="text2" w:themeTint="99"/>
            <w:szCs w:val="22"/>
            <w:lang w:eastAsia="en-US"/>
          </w:rPr>
          <w:t>Sivorg</w:t>
        </w:r>
      </w:hyperlink>
      <w:r w:rsidRPr="006E3DA2">
        <w:rPr>
          <w:rFonts w:eastAsiaTheme="minorHAnsi"/>
          <w:b/>
          <w:color w:val="548DD4" w:themeColor="text2" w:themeTint="99"/>
          <w:szCs w:val="22"/>
          <w:lang w:eastAsia="en-US"/>
        </w:rPr>
        <w:t>. Sommeren 1941 godkjente </w:t>
      </w:r>
      <w:hyperlink r:id="rId19" w:tooltip="Johan Nygaardsvolds regjering" w:history="1">
        <w:r w:rsidRPr="006E3DA2">
          <w:rPr>
            <w:rFonts w:eastAsiaTheme="minorHAnsi"/>
            <w:b/>
            <w:color w:val="548DD4" w:themeColor="text2" w:themeTint="99"/>
            <w:szCs w:val="22"/>
            <w:lang w:eastAsia="en-US"/>
          </w:rPr>
          <w:t>regjeringen Nygaardsvold</w:t>
        </w:r>
      </w:hyperlink>
      <w:r w:rsidRPr="006E3DA2">
        <w:rPr>
          <w:rFonts w:eastAsiaTheme="minorHAnsi"/>
          <w:b/>
          <w:color w:val="548DD4" w:themeColor="text2" w:themeTint="99"/>
          <w:szCs w:val="22"/>
          <w:lang w:eastAsia="en-US"/>
        </w:rPr>
        <w:t> i </w:t>
      </w:r>
      <w:hyperlink r:id="rId20" w:tooltip="London" w:history="1">
        <w:r w:rsidRPr="006E3DA2">
          <w:rPr>
            <w:rFonts w:eastAsiaTheme="minorHAnsi"/>
            <w:b/>
            <w:color w:val="548DD4" w:themeColor="text2" w:themeTint="99"/>
            <w:szCs w:val="22"/>
            <w:lang w:eastAsia="en-US"/>
          </w:rPr>
          <w:t>London</w:t>
        </w:r>
      </w:hyperlink>
      <w:r w:rsidRPr="006E3DA2">
        <w:rPr>
          <w:rFonts w:eastAsiaTheme="minorHAnsi"/>
          <w:b/>
          <w:color w:val="548DD4" w:themeColor="text2" w:themeTint="99"/>
          <w:szCs w:val="22"/>
          <w:lang w:eastAsia="en-US"/>
        </w:rPr>
        <w:t> </w:t>
      </w:r>
      <w:hyperlink r:id="rId21" w:tooltip="Milorg" w:history="1">
        <w:r w:rsidRPr="006E3DA2">
          <w:rPr>
            <w:rFonts w:eastAsiaTheme="minorHAnsi"/>
            <w:b/>
            <w:color w:val="548DD4" w:themeColor="text2" w:themeTint="99"/>
            <w:szCs w:val="22"/>
            <w:lang w:eastAsia="en-US"/>
          </w:rPr>
          <w:t>Milorg</w:t>
        </w:r>
      </w:hyperlink>
      <w:r w:rsidRPr="006E3DA2">
        <w:rPr>
          <w:rFonts w:eastAsiaTheme="minorHAnsi"/>
          <w:b/>
          <w:color w:val="548DD4" w:themeColor="text2" w:themeTint="99"/>
          <w:szCs w:val="22"/>
          <w:lang w:eastAsia="en-US"/>
        </w:rPr>
        <w:t> som en del av det norske forsvaret.</w:t>
      </w:r>
    </w:p>
    <w:p w:rsidR="003D17BA" w:rsidRPr="006E3DA2" w:rsidRDefault="006C7123" w:rsidP="003D17BA">
      <w:pPr>
        <w:pStyle w:val="NormalWeb"/>
        <w:spacing w:before="96" w:beforeAutospacing="0" w:after="120" w:afterAutospacing="0" w:line="360" w:lineRule="atLeast"/>
        <w:rPr>
          <w:rFonts w:eastAsiaTheme="minorHAnsi"/>
          <w:b/>
          <w:color w:val="548DD4" w:themeColor="text2" w:themeTint="99"/>
          <w:szCs w:val="22"/>
          <w:lang w:eastAsia="en-US"/>
        </w:rPr>
      </w:pPr>
      <w:hyperlink r:id="rId22" w:tooltip="Kommunist" w:history="1">
        <w:r w:rsidR="003D17BA" w:rsidRPr="006E3DA2">
          <w:rPr>
            <w:rFonts w:eastAsiaTheme="minorHAnsi"/>
            <w:b/>
            <w:color w:val="548DD4" w:themeColor="text2" w:themeTint="99"/>
            <w:szCs w:val="22"/>
            <w:lang w:eastAsia="en-US"/>
          </w:rPr>
          <w:t>Kommunistene</w:t>
        </w:r>
      </w:hyperlink>
      <w:r w:rsidR="003D17BA" w:rsidRPr="006E3DA2">
        <w:rPr>
          <w:rFonts w:eastAsiaTheme="minorHAnsi"/>
          <w:b/>
          <w:color w:val="548DD4" w:themeColor="text2" w:themeTint="99"/>
          <w:szCs w:val="22"/>
          <w:lang w:eastAsia="en-US"/>
        </w:rPr>
        <w:t> </w:t>
      </w:r>
      <w:r w:rsidR="00B92955" w:rsidRPr="006E3DA2">
        <w:rPr>
          <w:rFonts w:eastAsiaTheme="minorHAnsi"/>
          <w:b/>
          <w:color w:val="548DD4" w:themeColor="text2" w:themeTint="99"/>
          <w:szCs w:val="22"/>
          <w:lang w:eastAsia="en-US"/>
        </w:rPr>
        <w:t>hadde sin</w:t>
      </w:r>
      <w:r w:rsidR="003D17BA" w:rsidRPr="006E3DA2">
        <w:rPr>
          <w:rFonts w:eastAsiaTheme="minorHAnsi"/>
          <w:b/>
          <w:color w:val="548DD4" w:themeColor="text2" w:themeTint="99"/>
          <w:szCs w:val="22"/>
          <w:lang w:eastAsia="en-US"/>
        </w:rPr>
        <w:t xml:space="preserve"> eg</w:t>
      </w:r>
      <w:r w:rsidR="00B92955" w:rsidRPr="006E3DA2">
        <w:rPr>
          <w:rFonts w:eastAsiaTheme="minorHAnsi"/>
          <w:b/>
          <w:color w:val="548DD4" w:themeColor="text2" w:themeTint="99"/>
          <w:szCs w:val="22"/>
          <w:lang w:eastAsia="en-US"/>
        </w:rPr>
        <w:t>en motstandsgruppe</w:t>
      </w:r>
      <w:r w:rsidR="003D17BA" w:rsidRPr="006E3DA2">
        <w:rPr>
          <w:rFonts w:eastAsiaTheme="minorHAnsi"/>
          <w:b/>
          <w:color w:val="548DD4" w:themeColor="text2" w:themeTint="99"/>
          <w:szCs w:val="22"/>
          <w:lang w:eastAsia="en-US"/>
        </w:rPr>
        <w:t>, i tillegg til flere løst organiserte grupper. Disse fikk ikke støtte fra regjeringen i London, og ble kraftig motarbeidet fordi regjeringen ikke ønsket aktiv voldelig motstand i Norge - av frykt for represalier mot sivilbefolkningen.</w:t>
      </w:r>
    </w:p>
    <w:p w:rsidR="00515207" w:rsidRPr="006E3DA2" w:rsidRDefault="00515207" w:rsidP="00515207">
      <w:pPr>
        <w:pStyle w:val="NormalWeb"/>
        <w:spacing w:before="96" w:beforeAutospacing="0" w:after="120" w:afterAutospacing="0" w:line="360" w:lineRule="atLeast"/>
        <w:rPr>
          <w:rFonts w:eastAsiaTheme="minorHAnsi"/>
          <w:b/>
          <w:color w:val="548DD4" w:themeColor="text2" w:themeTint="99"/>
          <w:szCs w:val="22"/>
          <w:lang w:eastAsia="en-US"/>
        </w:rPr>
      </w:pPr>
      <w:r w:rsidRPr="006E3DA2">
        <w:rPr>
          <w:rFonts w:eastAsiaTheme="minorHAnsi"/>
          <w:b/>
          <w:color w:val="548DD4" w:themeColor="text2" w:themeTint="99"/>
          <w:szCs w:val="22"/>
          <w:lang w:eastAsia="en-US"/>
        </w:rPr>
        <w:t>Motstandsbevegelsen fikk forsyninger fra </w:t>
      </w:r>
      <w:hyperlink r:id="rId23" w:tooltip="Storbritannia" w:history="1">
        <w:r w:rsidRPr="006E3DA2">
          <w:rPr>
            <w:rFonts w:eastAsiaTheme="minorHAnsi"/>
            <w:b/>
            <w:color w:val="548DD4" w:themeColor="text2" w:themeTint="99"/>
            <w:szCs w:val="22"/>
            <w:lang w:eastAsia="en-US"/>
          </w:rPr>
          <w:t>Storbritannia</w:t>
        </w:r>
      </w:hyperlink>
      <w:r w:rsidRPr="006E3DA2">
        <w:rPr>
          <w:rFonts w:eastAsiaTheme="minorHAnsi"/>
          <w:b/>
          <w:color w:val="548DD4" w:themeColor="text2" w:themeTint="99"/>
          <w:szCs w:val="22"/>
          <w:lang w:eastAsia="en-US"/>
        </w:rPr>
        <w:t>,</w:t>
      </w:r>
      <w:r w:rsidR="00A264F6" w:rsidRPr="006E3DA2">
        <w:rPr>
          <w:rFonts w:eastAsiaTheme="minorHAnsi"/>
          <w:b/>
          <w:color w:val="548DD4" w:themeColor="text2" w:themeTint="99"/>
          <w:szCs w:val="22"/>
          <w:lang w:eastAsia="en-US"/>
        </w:rPr>
        <w:t xml:space="preserve"> men ble hovedsakelig ikke benyttet til å utførte </w:t>
      </w:r>
      <w:r w:rsidRPr="006E3DA2">
        <w:rPr>
          <w:rFonts w:eastAsiaTheme="minorHAnsi"/>
          <w:b/>
          <w:color w:val="548DD4" w:themeColor="text2" w:themeTint="99"/>
          <w:szCs w:val="22"/>
          <w:lang w:eastAsia="en-US"/>
        </w:rPr>
        <w:t xml:space="preserve">sabotasjehandlinger for å hindre tyskernes operasjoner. Den ble heller ikke satt til å kjempe i full skala. </w:t>
      </w:r>
      <w:r w:rsidR="00374BA8" w:rsidRPr="006E3DA2">
        <w:rPr>
          <w:rFonts w:eastAsiaTheme="minorHAnsi"/>
          <w:b/>
          <w:color w:val="548DD4" w:themeColor="text2" w:themeTint="99"/>
          <w:szCs w:val="22"/>
          <w:lang w:eastAsia="en-US"/>
        </w:rPr>
        <w:t>De fleste grupperingene ble</w:t>
      </w:r>
      <w:r w:rsidRPr="006E3DA2">
        <w:rPr>
          <w:rFonts w:eastAsiaTheme="minorHAnsi"/>
          <w:b/>
          <w:color w:val="548DD4" w:themeColor="text2" w:themeTint="99"/>
          <w:szCs w:val="22"/>
          <w:lang w:eastAsia="en-US"/>
        </w:rPr>
        <w:t xml:space="preserve"> brukt for å rapportere om tyskernes bevegelser i Norge. Særlig gjaldt dette bevegelser til tyske slagskip som </w:t>
      </w:r>
      <w:hyperlink r:id="rId24" w:history="1">
        <w:r w:rsidRPr="006E3DA2">
          <w:rPr>
            <w:rFonts w:eastAsiaTheme="minorHAnsi"/>
            <w:b/>
            <w:color w:val="548DD4" w:themeColor="text2" w:themeTint="99"/>
            <w:szCs w:val="22"/>
            <w:lang w:eastAsia="en-US"/>
          </w:rPr>
          <w:t>«Bismarck»</w:t>
        </w:r>
      </w:hyperlink>
      <w:r w:rsidRPr="006E3DA2">
        <w:rPr>
          <w:rFonts w:eastAsiaTheme="minorHAnsi"/>
          <w:b/>
          <w:color w:val="548DD4" w:themeColor="text2" w:themeTint="99"/>
          <w:szCs w:val="22"/>
          <w:lang w:eastAsia="en-US"/>
        </w:rPr>
        <w:t> og </w:t>
      </w:r>
      <w:hyperlink r:id="rId25" w:history="1">
        <w:r w:rsidRPr="006E3DA2">
          <w:rPr>
            <w:rFonts w:eastAsiaTheme="minorHAnsi"/>
            <w:b/>
            <w:color w:val="548DD4" w:themeColor="text2" w:themeTint="99"/>
            <w:szCs w:val="22"/>
            <w:lang w:eastAsia="en-US"/>
          </w:rPr>
          <w:t>«Tirpitz»</w:t>
        </w:r>
      </w:hyperlink>
      <w:r w:rsidRPr="006E3DA2">
        <w:rPr>
          <w:rFonts w:eastAsiaTheme="minorHAnsi"/>
          <w:b/>
          <w:color w:val="548DD4" w:themeColor="text2" w:themeTint="99"/>
          <w:szCs w:val="22"/>
          <w:lang w:eastAsia="en-US"/>
        </w:rPr>
        <w:t xml:space="preserve">. </w:t>
      </w:r>
    </w:p>
    <w:p w:rsidR="00933611" w:rsidRPr="006E3DA2" w:rsidRDefault="00933611" w:rsidP="00B74213">
      <w:pPr>
        <w:pStyle w:val="NormalWeb"/>
        <w:spacing w:before="96" w:beforeAutospacing="0" w:after="120" w:afterAutospacing="0" w:line="360" w:lineRule="atLeast"/>
        <w:rPr>
          <w:rFonts w:eastAsiaTheme="minorHAnsi"/>
          <w:b/>
          <w:color w:val="548DD4" w:themeColor="text2" w:themeTint="99"/>
          <w:szCs w:val="22"/>
          <w:lang w:eastAsia="en-US"/>
        </w:rPr>
      </w:pPr>
      <w:r w:rsidRPr="006E3DA2">
        <w:rPr>
          <w:rFonts w:eastAsiaTheme="minorHAnsi"/>
          <w:b/>
          <w:color w:val="548DD4" w:themeColor="text2" w:themeTint="99"/>
          <w:szCs w:val="22"/>
          <w:lang w:eastAsia="en-US"/>
        </w:rPr>
        <w:t>Tyskland hadde ca 400.000 soldater stasjonert i Norge gjennom hele krigen.</w:t>
      </w:r>
      <w:r w:rsidR="00703824" w:rsidRPr="006E3DA2">
        <w:rPr>
          <w:rFonts w:eastAsiaTheme="minorHAnsi"/>
          <w:b/>
          <w:color w:val="548DD4" w:themeColor="text2" w:themeTint="99"/>
          <w:szCs w:val="22"/>
          <w:lang w:eastAsia="en-US"/>
        </w:rPr>
        <w:t xml:space="preserve"> Hitler ønsket å ha en så stor styrke i </w:t>
      </w:r>
      <w:r w:rsidR="00515207" w:rsidRPr="006E3DA2">
        <w:rPr>
          <w:rFonts w:eastAsiaTheme="minorHAnsi"/>
          <w:b/>
          <w:color w:val="548DD4" w:themeColor="text2" w:themeTint="99"/>
          <w:szCs w:val="22"/>
          <w:lang w:eastAsia="en-US"/>
        </w:rPr>
        <w:t>landet</w:t>
      </w:r>
      <w:r w:rsidR="00703824" w:rsidRPr="006E3DA2">
        <w:rPr>
          <w:rFonts w:eastAsiaTheme="minorHAnsi"/>
          <w:b/>
          <w:color w:val="548DD4" w:themeColor="text2" w:themeTint="99"/>
          <w:szCs w:val="22"/>
          <w:lang w:eastAsia="en-US"/>
        </w:rPr>
        <w:t xml:space="preserve"> da han var overbevist om at Norge var hovedmålet for en alliert invasjon. De allierte satte ut rykter om invasjon og det ble</w:t>
      </w:r>
      <w:r w:rsidRPr="006E3DA2">
        <w:rPr>
          <w:rFonts w:eastAsiaTheme="minorHAnsi"/>
          <w:b/>
          <w:color w:val="548DD4" w:themeColor="text2" w:themeTint="99"/>
          <w:szCs w:val="22"/>
          <w:lang w:eastAsia="en-US"/>
        </w:rPr>
        <w:t xml:space="preserve"> iverksatt flere kommandoraid mot norskekysten. </w:t>
      </w:r>
      <w:r w:rsidR="00515207" w:rsidRPr="006E3DA2">
        <w:rPr>
          <w:rFonts w:eastAsiaTheme="minorHAnsi"/>
          <w:b/>
          <w:color w:val="548DD4" w:themeColor="text2" w:themeTint="99"/>
          <w:szCs w:val="22"/>
          <w:lang w:eastAsia="en-US"/>
        </w:rPr>
        <w:t xml:space="preserve">Motstandsbevegelsen var </w:t>
      </w:r>
      <w:r w:rsidR="00D15EB6" w:rsidRPr="006E3DA2">
        <w:rPr>
          <w:rFonts w:eastAsiaTheme="minorHAnsi"/>
          <w:b/>
          <w:color w:val="548DD4" w:themeColor="text2" w:themeTint="99"/>
          <w:szCs w:val="22"/>
          <w:lang w:eastAsia="en-US"/>
        </w:rPr>
        <w:t xml:space="preserve">støttespiller </w:t>
      </w:r>
      <w:r w:rsidR="00515207" w:rsidRPr="006E3DA2">
        <w:rPr>
          <w:rFonts w:eastAsiaTheme="minorHAnsi"/>
          <w:b/>
          <w:color w:val="548DD4" w:themeColor="text2" w:themeTint="99"/>
          <w:szCs w:val="22"/>
          <w:lang w:eastAsia="en-US"/>
        </w:rPr>
        <w:t>i disse oppdragene</w:t>
      </w:r>
      <w:r w:rsidR="00D15EB6" w:rsidRPr="006E3DA2">
        <w:rPr>
          <w:rFonts w:eastAsiaTheme="minorHAnsi"/>
          <w:b/>
          <w:color w:val="548DD4" w:themeColor="text2" w:themeTint="99"/>
          <w:szCs w:val="22"/>
          <w:lang w:eastAsia="en-US"/>
        </w:rPr>
        <w:t>.</w:t>
      </w:r>
    </w:p>
    <w:p w:rsidR="00387C9F" w:rsidRPr="006E3DA2" w:rsidRDefault="003D17BA" w:rsidP="003D17BA">
      <w:pPr>
        <w:pStyle w:val="NormalWeb"/>
        <w:spacing w:before="96" w:beforeAutospacing="0" w:after="120" w:afterAutospacing="0" w:line="360" w:lineRule="atLeast"/>
        <w:rPr>
          <w:rFonts w:eastAsiaTheme="minorHAnsi"/>
          <w:b/>
          <w:color w:val="548DD4" w:themeColor="text2" w:themeTint="99"/>
          <w:szCs w:val="22"/>
          <w:lang w:eastAsia="en-US"/>
        </w:rPr>
      </w:pPr>
      <w:r w:rsidRPr="006E3DA2">
        <w:rPr>
          <w:rFonts w:eastAsiaTheme="minorHAnsi"/>
          <w:b/>
          <w:color w:val="548DD4" w:themeColor="text2" w:themeTint="99"/>
          <w:szCs w:val="22"/>
          <w:lang w:eastAsia="en-US"/>
        </w:rPr>
        <w:t>Mange tror at motstandsbevegelsen var sentral i for eksempel</w:t>
      </w:r>
      <w:r w:rsidR="00DD732A" w:rsidRPr="006E3DA2">
        <w:rPr>
          <w:rFonts w:eastAsiaTheme="minorHAnsi"/>
          <w:b/>
          <w:color w:val="548DD4" w:themeColor="text2" w:themeTint="99"/>
          <w:szCs w:val="22"/>
          <w:lang w:eastAsia="en-US"/>
        </w:rPr>
        <w:t xml:space="preserve"> </w:t>
      </w:r>
      <w:hyperlink r:id="rId26" w:tooltip="Vemork-aksjonen" w:history="1">
        <w:r w:rsidRPr="006E3DA2">
          <w:rPr>
            <w:rFonts w:eastAsiaTheme="minorHAnsi"/>
            <w:b/>
            <w:color w:val="548DD4" w:themeColor="text2" w:themeTint="99"/>
            <w:szCs w:val="22"/>
            <w:lang w:eastAsia="en-US"/>
          </w:rPr>
          <w:t>Vemork-aksjonen</w:t>
        </w:r>
      </w:hyperlink>
      <w:r w:rsidR="00DD732A" w:rsidRPr="006E3DA2">
        <w:rPr>
          <w:rFonts w:eastAsiaTheme="minorHAnsi"/>
          <w:b/>
          <w:color w:val="548DD4" w:themeColor="text2" w:themeTint="99"/>
          <w:szCs w:val="22"/>
          <w:lang w:eastAsia="en-US"/>
        </w:rPr>
        <w:t>. Det var den ikke. Det</w:t>
      </w:r>
      <w:r w:rsidR="007A0829" w:rsidRPr="006E3DA2">
        <w:rPr>
          <w:rFonts w:eastAsiaTheme="minorHAnsi"/>
          <w:b/>
          <w:color w:val="548DD4" w:themeColor="text2" w:themeTint="99"/>
          <w:szCs w:val="22"/>
          <w:lang w:eastAsia="en-US"/>
        </w:rPr>
        <w:t>te</w:t>
      </w:r>
      <w:r w:rsidR="00DD732A" w:rsidRPr="006E3DA2">
        <w:rPr>
          <w:rFonts w:eastAsiaTheme="minorHAnsi"/>
          <w:b/>
          <w:color w:val="548DD4" w:themeColor="text2" w:themeTint="99"/>
          <w:szCs w:val="22"/>
          <w:lang w:eastAsia="en-US"/>
        </w:rPr>
        <w:t xml:space="preserve"> var en britisk operasjon, men med bruk av norsk personell</w:t>
      </w:r>
      <w:r w:rsidR="00C1021A" w:rsidRPr="006E3DA2">
        <w:rPr>
          <w:rFonts w:eastAsiaTheme="minorHAnsi"/>
          <w:b/>
          <w:color w:val="548DD4" w:themeColor="text2" w:themeTint="99"/>
          <w:szCs w:val="22"/>
          <w:lang w:eastAsia="en-US"/>
        </w:rPr>
        <w:t xml:space="preserve"> til selve aksjonen</w:t>
      </w:r>
      <w:r w:rsidR="00DD732A" w:rsidRPr="006E3DA2">
        <w:rPr>
          <w:rFonts w:eastAsiaTheme="minorHAnsi"/>
          <w:b/>
          <w:color w:val="548DD4" w:themeColor="text2" w:themeTint="99"/>
          <w:szCs w:val="22"/>
          <w:lang w:eastAsia="en-US"/>
        </w:rPr>
        <w:t>.</w:t>
      </w:r>
      <w:r w:rsidR="00387C9F" w:rsidRPr="006E3DA2">
        <w:rPr>
          <w:rFonts w:eastAsiaTheme="minorHAnsi"/>
          <w:b/>
          <w:color w:val="548DD4" w:themeColor="text2" w:themeTint="99"/>
          <w:szCs w:val="22"/>
          <w:lang w:eastAsia="en-US"/>
        </w:rPr>
        <w:t xml:space="preserve"> </w:t>
      </w:r>
    </w:p>
    <w:p w:rsidR="00A91D04" w:rsidRPr="006E3DA2" w:rsidRDefault="00387C9F" w:rsidP="003D17BA">
      <w:pPr>
        <w:pStyle w:val="NormalWeb"/>
        <w:spacing w:before="96" w:beforeAutospacing="0" w:after="120" w:afterAutospacing="0" w:line="360" w:lineRule="atLeast"/>
        <w:rPr>
          <w:rFonts w:eastAsiaTheme="minorHAnsi"/>
          <w:b/>
          <w:color w:val="548DD4" w:themeColor="text2" w:themeTint="99"/>
          <w:szCs w:val="22"/>
          <w:lang w:eastAsia="en-US"/>
        </w:rPr>
      </w:pPr>
      <w:r w:rsidRPr="006E3DA2">
        <w:rPr>
          <w:rFonts w:eastAsiaTheme="minorHAnsi"/>
          <w:b/>
          <w:color w:val="548DD4" w:themeColor="text2" w:themeTint="99"/>
          <w:szCs w:val="22"/>
          <w:lang w:eastAsia="en-US"/>
        </w:rPr>
        <w:lastRenderedPageBreak/>
        <w:t>Vemork var en Norsk Hydro</w:t>
      </w:r>
      <w:r w:rsidR="00D24E9C" w:rsidRPr="006E3DA2">
        <w:rPr>
          <w:rFonts w:eastAsiaTheme="minorHAnsi"/>
          <w:b/>
          <w:color w:val="548DD4" w:themeColor="text2" w:themeTint="99"/>
          <w:szCs w:val="22"/>
          <w:lang w:eastAsia="en-US"/>
        </w:rPr>
        <w:t>-</w:t>
      </w:r>
      <w:r w:rsidRPr="006E3DA2">
        <w:rPr>
          <w:rFonts w:eastAsiaTheme="minorHAnsi"/>
          <w:b/>
          <w:color w:val="548DD4" w:themeColor="text2" w:themeTint="99"/>
          <w:szCs w:val="22"/>
          <w:lang w:eastAsia="en-US"/>
        </w:rPr>
        <w:t xml:space="preserve">fabrikk som tyskerne benyttet til atomforskning, bl a for </w:t>
      </w:r>
      <w:r w:rsidR="00B76C11" w:rsidRPr="006E3DA2">
        <w:rPr>
          <w:rFonts w:eastAsiaTheme="minorHAnsi"/>
          <w:b/>
          <w:color w:val="548DD4" w:themeColor="text2" w:themeTint="99"/>
          <w:szCs w:val="22"/>
          <w:lang w:eastAsia="en-US"/>
        </w:rPr>
        <w:t xml:space="preserve">forsøk på </w:t>
      </w:r>
      <w:r w:rsidRPr="006E3DA2">
        <w:rPr>
          <w:rFonts w:eastAsiaTheme="minorHAnsi"/>
          <w:b/>
          <w:color w:val="548DD4" w:themeColor="text2" w:themeTint="99"/>
          <w:szCs w:val="22"/>
          <w:lang w:eastAsia="en-US"/>
        </w:rPr>
        <w:t>produsering av atomvåpen. Derfor var den svært viktig å sabotere</w:t>
      </w:r>
      <w:r w:rsidR="00464E15" w:rsidRPr="006E3DA2">
        <w:rPr>
          <w:rFonts w:eastAsiaTheme="minorHAnsi"/>
          <w:b/>
          <w:color w:val="548DD4" w:themeColor="text2" w:themeTint="99"/>
          <w:szCs w:val="22"/>
          <w:lang w:eastAsia="en-US"/>
        </w:rPr>
        <w:t xml:space="preserve"> denne fabrikken</w:t>
      </w:r>
    </w:p>
    <w:p w:rsidR="00387C9F" w:rsidRPr="006E3DA2" w:rsidRDefault="00387C9F" w:rsidP="003D17BA">
      <w:pPr>
        <w:pStyle w:val="NormalWeb"/>
        <w:spacing w:before="96" w:beforeAutospacing="0" w:after="120" w:afterAutospacing="0" w:line="360" w:lineRule="atLeast"/>
        <w:rPr>
          <w:rFonts w:eastAsiaTheme="minorHAnsi"/>
          <w:b/>
          <w:color w:val="548DD4" w:themeColor="text2" w:themeTint="99"/>
          <w:szCs w:val="22"/>
          <w:lang w:eastAsia="en-US"/>
        </w:rPr>
      </w:pPr>
      <w:r w:rsidRPr="006E3DA2">
        <w:rPr>
          <w:rFonts w:eastAsiaTheme="minorHAnsi"/>
          <w:b/>
          <w:color w:val="548DD4" w:themeColor="text2" w:themeTint="99"/>
          <w:szCs w:val="22"/>
          <w:lang w:eastAsia="en-US"/>
        </w:rPr>
        <w:t>En liten gruppe bestående av fire nordmenn ble luftlandsatt på Rjukan-fjellet i god tid</w:t>
      </w:r>
      <w:r w:rsidR="00070292" w:rsidRPr="006E3DA2">
        <w:rPr>
          <w:rFonts w:eastAsiaTheme="minorHAnsi"/>
          <w:b/>
          <w:color w:val="548DD4" w:themeColor="text2" w:themeTint="99"/>
          <w:szCs w:val="22"/>
          <w:lang w:eastAsia="en-US"/>
        </w:rPr>
        <w:t xml:space="preserve"> </w:t>
      </w:r>
      <w:r w:rsidRPr="006E3DA2">
        <w:rPr>
          <w:rFonts w:eastAsiaTheme="minorHAnsi"/>
          <w:b/>
          <w:color w:val="548DD4" w:themeColor="text2" w:themeTint="99"/>
          <w:szCs w:val="22"/>
          <w:lang w:eastAsia="en-US"/>
        </w:rPr>
        <w:t>før aksjonen</w:t>
      </w:r>
      <w:r w:rsidR="00070292" w:rsidRPr="006E3DA2">
        <w:rPr>
          <w:rFonts w:eastAsiaTheme="minorHAnsi"/>
          <w:b/>
          <w:color w:val="548DD4" w:themeColor="text2" w:themeTint="99"/>
          <w:szCs w:val="22"/>
          <w:lang w:eastAsia="en-US"/>
        </w:rPr>
        <w:t>. De lå i skjul flere uker før</w:t>
      </w:r>
      <w:r w:rsidRPr="006E3DA2">
        <w:rPr>
          <w:rFonts w:eastAsiaTheme="minorHAnsi"/>
          <w:b/>
          <w:color w:val="548DD4" w:themeColor="text2" w:themeTint="99"/>
          <w:szCs w:val="22"/>
          <w:lang w:eastAsia="en-US"/>
        </w:rPr>
        <w:t xml:space="preserve"> Vemork ble sprengt 27.februar 1943.</w:t>
      </w:r>
    </w:p>
    <w:p w:rsidR="00B66BAD" w:rsidRPr="006E3DA2" w:rsidRDefault="00DD732A" w:rsidP="003D17BA">
      <w:pPr>
        <w:pStyle w:val="NormalWeb"/>
        <w:spacing w:before="96" w:beforeAutospacing="0" w:after="120" w:afterAutospacing="0" w:line="360" w:lineRule="atLeast"/>
        <w:rPr>
          <w:rFonts w:eastAsiaTheme="minorHAnsi"/>
          <w:b/>
          <w:color w:val="548DD4" w:themeColor="text2" w:themeTint="99"/>
          <w:szCs w:val="22"/>
          <w:lang w:eastAsia="en-US"/>
        </w:rPr>
      </w:pPr>
      <w:r w:rsidRPr="006E3DA2">
        <w:rPr>
          <w:rFonts w:eastAsiaTheme="minorHAnsi"/>
          <w:b/>
          <w:color w:val="548DD4" w:themeColor="text2" w:themeTint="99"/>
          <w:szCs w:val="22"/>
          <w:lang w:eastAsia="en-US"/>
        </w:rPr>
        <w:t xml:space="preserve"> </w:t>
      </w:r>
      <w:r w:rsidR="003D17BA" w:rsidRPr="006E3DA2">
        <w:rPr>
          <w:rFonts w:eastAsiaTheme="minorHAnsi"/>
          <w:b/>
          <w:color w:val="548DD4" w:themeColor="text2" w:themeTint="99"/>
          <w:szCs w:val="22"/>
          <w:lang w:eastAsia="en-US"/>
        </w:rPr>
        <w:t xml:space="preserve">En viktig funksjon </w:t>
      </w:r>
      <w:r w:rsidR="00B66BAD" w:rsidRPr="006E3DA2">
        <w:rPr>
          <w:rFonts w:eastAsiaTheme="minorHAnsi"/>
          <w:b/>
          <w:color w:val="548DD4" w:themeColor="text2" w:themeTint="99"/>
          <w:szCs w:val="22"/>
          <w:lang w:eastAsia="en-US"/>
        </w:rPr>
        <w:t xml:space="preserve">for motstandsbevegelsen </w:t>
      </w:r>
      <w:r w:rsidR="003D17BA" w:rsidRPr="006E3DA2">
        <w:rPr>
          <w:rFonts w:eastAsiaTheme="minorHAnsi"/>
          <w:b/>
          <w:color w:val="548DD4" w:themeColor="text2" w:themeTint="99"/>
          <w:szCs w:val="22"/>
          <w:lang w:eastAsia="en-US"/>
        </w:rPr>
        <w:t>var å organisere fluktr</w:t>
      </w:r>
      <w:r w:rsidR="00B66BAD" w:rsidRPr="006E3DA2">
        <w:rPr>
          <w:rFonts w:eastAsiaTheme="minorHAnsi"/>
          <w:b/>
          <w:color w:val="548DD4" w:themeColor="text2" w:themeTint="99"/>
          <w:szCs w:val="22"/>
          <w:lang w:eastAsia="en-US"/>
        </w:rPr>
        <w:t>uter ut av landet og</w:t>
      </w:r>
      <w:r w:rsidR="003D17BA" w:rsidRPr="006E3DA2">
        <w:rPr>
          <w:rFonts w:eastAsiaTheme="minorHAnsi"/>
          <w:b/>
          <w:color w:val="548DD4" w:themeColor="text2" w:themeTint="99"/>
          <w:szCs w:val="22"/>
          <w:lang w:eastAsia="en-US"/>
        </w:rPr>
        <w:t xml:space="preserve"> hjelpe agenter inn i landet.</w:t>
      </w:r>
      <w:r w:rsidR="00406C1C" w:rsidRPr="006E3DA2">
        <w:rPr>
          <w:rFonts w:eastAsiaTheme="minorHAnsi"/>
          <w:b/>
          <w:color w:val="548DD4" w:themeColor="text2" w:themeTint="99"/>
          <w:szCs w:val="22"/>
          <w:lang w:eastAsia="en-US"/>
        </w:rPr>
        <w:t xml:space="preserve"> (Fra/til Sverige/England).</w:t>
      </w:r>
      <w:r w:rsidR="003D17BA" w:rsidRPr="006E3DA2">
        <w:rPr>
          <w:rFonts w:eastAsiaTheme="minorHAnsi"/>
          <w:b/>
          <w:color w:val="548DD4" w:themeColor="text2" w:themeTint="99"/>
          <w:szCs w:val="22"/>
          <w:lang w:eastAsia="en-US"/>
        </w:rPr>
        <w:t xml:space="preserve"> Kommunikasjonen foregikk hovedsakelig med radio og kurerer. En av disse var</w:t>
      </w:r>
      <w:r w:rsidR="00B66BAD" w:rsidRPr="006E3DA2">
        <w:rPr>
          <w:rFonts w:eastAsiaTheme="minorHAnsi"/>
          <w:b/>
          <w:color w:val="548DD4" w:themeColor="text2" w:themeTint="99"/>
          <w:szCs w:val="22"/>
          <w:lang w:eastAsia="en-US"/>
        </w:rPr>
        <w:t xml:space="preserve"> </w:t>
      </w:r>
      <w:hyperlink r:id="rId27" w:tooltip="ADRIAN/ADAM" w:history="1">
        <w:r w:rsidR="003D17BA" w:rsidRPr="006E3DA2">
          <w:rPr>
            <w:rFonts w:eastAsiaTheme="minorHAnsi"/>
            <w:b/>
            <w:color w:val="548DD4" w:themeColor="text2" w:themeTint="99"/>
            <w:szCs w:val="22"/>
            <w:lang w:eastAsia="en-US"/>
          </w:rPr>
          <w:t>ADRIAN/ADAM</w:t>
        </w:r>
      </w:hyperlink>
      <w:r w:rsidR="003D17BA" w:rsidRPr="006E3DA2">
        <w:rPr>
          <w:rFonts w:eastAsiaTheme="minorHAnsi"/>
          <w:b/>
          <w:color w:val="548DD4" w:themeColor="text2" w:themeTint="99"/>
          <w:szCs w:val="22"/>
          <w:lang w:eastAsia="en-US"/>
        </w:rPr>
        <w:t> </w:t>
      </w:r>
      <w:r w:rsidR="00C1272C" w:rsidRPr="006E3DA2">
        <w:rPr>
          <w:rFonts w:eastAsiaTheme="minorHAnsi"/>
          <w:b/>
          <w:color w:val="548DD4" w:themeColor="text2" w:themeTint="99"/>
          <w:szCs w:val="22"/>
          <w:lang w:eastAsia="en-US"/>
        </w:rPr>
        <w:t>som kommuniserte med Stockholm.</w:t>
      </w:r>
    </w:p>
    <w:p w:rsidR="00C1272C" w:rsidRPr="006E3DA2" w:rsidRDefault="00C1272C" w:rsidP="003D17BA">
      <w:pPr>
        <w:pStyle w:val="NormalWeb"/>
        <w:spacing w:before="96" w:beforeAutospacing="0" w:after="120" w:afterAutospacing="0" w:line="360" w:lineRule="atLeast"/>
        <w:rPr>
          <w:rFonts w:eastAsiaTheme="minorHAnsi"/>
          <w:color w:val="548DD4" w:themeColor="text2" w:themeTint="99"/>
          <w:szCs w:val="22"/>
          <w:lang w:eastAsia="en-US"/>
        </w:rPr>
      </w:pPr>
    </w:p>
    <w:p w:rsidR="009C413F" w:rsidRPr="006E3DA2" w:rsidRDefault="009C413F" w:rsidP="003D17BA">
      <w:pPr>
        <w:pStyle w:val="NormalWeb"/>
        <w:spacing w:before="96" w:beforeAutospacing="0" w:after="120" w:afterAutospacing="0" w:line="360" w:lineRule="atLeast"/>
        <w:rPr>
          <w:rFonts w:eastAsiaTheme="minorHAnsi"/>
          <w:b/>
          <w:color w:val="548DD4" w:themeColor="text2" w:themeTint="99"/>
          <w:szCs w:val="22"/>
          <w:lang w:eastAsia="en-US"/>
        </w:rPr>
      </w:pPr>
    </w:p>
    <w:p w:rsidR="009C413F" w:rsidRPr="006E3DA2" w:rsidRDefault="009C413F" w:rsidP="00D85D03">
      <w:pPr>
        <w:rPr>
          <w:rFonts w:ascii="Times New Roman" w:hAnsi="Times New Roman" w:cs="Times New Roman"/>
          <w:b/>
          <w:color w:val="548DD4" w:themeColor="text2" w:themeTint="99"/>
          <w:sz w:val="24"/>
          <w:szCs w:val="24"/>
        </w:rPr>
      </w:pPr>
      <w:r w:rsidRPr="006E3DA2">
        <w:rPr>
          <w:rFonts w:ascii="Times New Roman" w:hAnsi="Times New Roman" w:cs="Times New Roman"/>
          <w:b/>
          <w:color w:val="548DD4" w:themeColor="text2" w:themeTint="99"/>
          <w:sz w:val="24"/>
          <w:szCs w:val="24"/>
        </w:rPr>
        <w:t>ADRIAN / ADAM var en av de viktigste radioforbindelsene til den norske motstandsbevegelsen. Den gikk til Sambandskontoret og Militærkontoret i Stockholm</w:t>
      </w:r>
    </w:p>
    <w:p w:rsidR="00C1272C" w:rsidRPr="006E3DA2" w:rsidRDefault="00C1272C" w:rsidP="00D85D03">
      <w:pPr>
        <w:rPr>
          <w:rFonts w:ascii="Times New Roman" w:hAnsi="Times New Roman" w:cs="Times New Roman"/>
          <w:b/>
          <w:color w:val="548DD4" w:themeColor="text2" w:themeTint="99"/>
          <w:sz w:val="24"/>
          <w:szCs w:val="24"/>
        </w:rPr>
      </w:pPr>
      <w:r w:rsidRPr="006E3DA2">
        <w:rPr>
          <w:rFonts w:ascii="Times New Roman" w:hAnsi="Times New Roman" w:cs="Times New Roman"/>
          <w:b/>
          <w:color w:val="548DD4" w:themeColor="text2" w:themeTint="99"/>
          <w:sz w:val="24"/>
          <w:szCs w:val="24"/>
        </w:rPr>
        <w:t xml:space="preserve">Den opererte på vegne av en rekke motstandsgrupper, og hadde en stilltiende forståelse med den svenske forsvarsstaben. </w:t>
      </w:r>
      <w:r w:rsidR="009C413F" w:rsidRPr="006E3DA2">
        <w:rPr>
          <w:rFonts w:ascii="Times New Roman" w:hAnsi="Times New Roman" w:cs="Times New Roman"/>
          <w:b/>
          <w:color w:val="548DD4" w:themeColor="text2" w:themeTint="99"/>
          <w:sz w:val="24"/>
          <w:szCs w:val="24"/>
        </w:rPr>
        <w:t>ADRIAN</w:t>
      </w:r>
      <w:r w:rsidRPr="006E3DA2">
        <w:rPr>
          <w:rFonts w:ascii="Times New Roman" w:hAnsi="Times New Roman" w:cs="Times New Roman"/>
          <w:b/>
          <w:color w:val="548DD4" w:themeColor="text2" w:themeTint="99"/>
          <w:sz w:val="24"/>
          <w:szCs w:val="24"/>
        </w:rPr>
        <w:t xml:space="preserve"> hadde også etter hvert en egen postrute til Stockholm. </w:t>
      </w:r>
      <w:hyperlink r:id="rId28" w:tooltip="Dag Falchenberg (siden finnes ikke)" w:history="1">
        <w:r w:rsidRPr="006E3DA2">
          <w:rPr>
            <w:rFonts w:ascii="Times New Roman" w:hAnsi="Times New Roman" w:cs="Times New Roman"/>
            <w:b/>
            <w:color w:val="548DD4" w:themeColor="text2" w:themeTint="99"/>
            <w:sz w:val="24"/>
            <w:szCs w:val="24"/>
          </w:rPr>
          <w:t>Dag Falchenberg</w:t>
        </w:r>
      </w:hyperlink>
      <w:r w:rsidRPr="006E3DA2">
        <w:rPr>
          <w:rFonts w:ascii="Times New Roman" w:hAnsi="Times New Roman" w:cs="Times New Roman"/>
          <w:b/>
          <w:color w:val="548DD4" w:themeColor="text2" w:themeTint="99"/>
          <w:sz w:val="24"/>
          <w:szCs w:val="24"/>
        </w:rPr>
        <w:t> og </w:t>
      </w:r>
      <w:hyperlink r:id="rId29" w:tooltip="Erik Dahm Simonsen (siden finnes ikke)" w:history="1">
        <w:r w:rsidRPr="006E3DA2">
          <w:rPr>
            <w:rFonts w:ascii="Times New Roman" w:hAnsi="Times New Roman" w:cs="Times New Roman"/>
            <w:b/>
            <w:color w:val="548DD4" w:themeColor="text2" w:themeTint="99"/>
            <w:sz w:val="24"/>
            <w:szCs w:val="24"/>
          </w:rPr>
          <w:t>Erik Dahm Simonsen</w:t>
        </w:r>
      </w:hyperlink>
      <w:r w:rsidRPr="006E3DA2">
        <w:rPr>
          <w:rFonts w:ascii="Times New Roman" w:hAnsi="Times New Roman" w:cs="Times New Roman"/>
          <w:b/>
          <w:color w:val="548DD4" w:themeColor="text2" w:themeTint="99"/>
          <w:sz w:val="24"/>
          <w:szCs w:val="24"/>
        </w:rPr>
        <w:t> var telegrafister, og da Simonsen ble arrestert i januar </w:t>
      </w:r>
      <w:hyperlink r:id="rId30" w:tooltip="1945" w:history="1">
        <w:r w:rsidRPr="006E3DA2">
          <w:rPr>
            <w:rFonts w:ascii="Times New Roman" w:hAnsi="Times New Roman" w:cs="Times New Roman"/>
            <w:b/>
            <w:color w:val="548DD4" w:themeColor="text2" w:themeTint="99"/>
            <w:sz w:val="24"/>
            <w:szCs w:val="24"/>
          </w:rPr>
          <w:t>1945</w:t>
        </w:r>
      </w:hyperlink>
      <w:r w:rsidRPr="006E3DA2">
        <w:rPr>
          <w:rFonts w:ascii="Times New Roman" w:hAnsi="Times New Roman" w:cs="Times New Roman"/>
          <w:b/>
          <w:color w:val="548DD4" w:themeColor="text2" w:themeTint="99"/>
          <w:sz w:val="24"/>
          <w:szCs w:val="24"/>
        </w:rPr>
        <w:t> var det slutt på virksomheten. Den rakk å sende i alt 368 meldinger.</w:t>
      </w:r>
    </w:p>
    <w:p w:rsidR="003D17BA" w:rsidRPr="006E3DA2" w:rsidRDefault="00D61DC4" w:rsidP="00D85D03">
      <w:pPr>
        <w:rPr>
          <w:rFonts w:ascii="Times New Roman" w:hAnsi="Times New Roman" w:cs="Times New Roman"/>
          <w:b/>
          <w:color w:val="548DD4" w:themeColor="text2" w:themeTint="99"/>
          <w:sz w:val="24"/>
          <w:szCs w:val="24"/>
        </w:rPr>
      </w:pPr>
      <w:r w:rsidRPr="006E3DA2">
        <w:rPr>
          <w:rFonts w:ascii="Times New Roman" w:hAnsi="Times New Roman" w:cs="Times New Roman"/>
          <w:b/>
          <w:color w:val="548DD4" w:themeColor="text2" w:themeTint="99"/>
          <w:sz w:val="24"/>
          <w:szCs w:val="24"/>
        </w:rPr>
        <w:t>M</w:t>
      </w:r>
      <w:r w:rsidR="003D17BA" w:rsidRPr="006E3DA2">
        <w:rPr>
          <w:rFonts w:ascii="Times New Roman" w:hAnsi="Times New Roman" w:cs="Times New Roman"/>
          <w:b/>
          <w:color w:val="548DD4" w:themeColor="text2" w:themeTint="99"/>
          <w:sz w:val="24"/>
          <w:szCs w:val="24"/>
        </w:rPr>
        <w:t>ye av forsyningene måtte </w:t>
      </w:r>
      <w:hyperlink r:id="rId31" w:tooltip="Orging" w:history="1">
        <w:r w:rsidR="003D17BA" w:rsidRPr="006E3DA2">
          <w:rPr>
            <w:rFonts w:ascii="Times New Roman" w:hAnsi="Times New Roman" w:cs="Times New Roman"/>
            <w:b/>
            <w:color w:val="548DD4" w:themeColor="text2" w:themeTint="99"/>
            <w:sz w:val="24"/>
            <w:szCs w:val="24"/>
          </w:rPr>
          <w:t>orges</w:t>
        </w:r>
      </w:hyperlink>
      <w:r w:rsidR="00815444" w:rsidRPr="006E3DA2">
        <w:rPr>
          <w:rFonts w:ascii="Times New Roman" w:hAnsi="Times New Roman" w:cs="Times New Roman"/>
          <w:b/>
          <w:color w:val="548DD4" w:themeColor="text2" w:themeTint="99"/>
          <w:sz w:val="24"/>
          <w:szCs w:val="24"/>
        </w:rPr>
        <w:t xml:space="preserve"> (organiseres)</w:t>
      </w:r>
      <w:r w:rsidR="003D17BA" w:rsidRPr="006E3DA2">
        <w:rPr>
          <w:rFonts w:ascii="Times New Roman" w:hAnsi="Times New Roman" w:cs="Times New Roman"/>
          <w:b/>
          <w:color w:val="548DD4" w:themeColor="text2" w:themeTint="99"/>
          <w:sz w:val="24"/>
          <w:szCs w:val="24"/>
        </w:rPr>
        <w:t> </w:t>
      </w:r>
      <w:r w:rsidR="00032C61" w:rsidRPr="006E3DA2">
        <w:rPr>
          <w:rFonts w:ascii="Times New Roman" w:hAnsi="Times New Roman" w:cs="Times New Roman"/>
          <w:b/>
          <w:color w:val="548DD4" w:themeColor="text2" w:themeTint="99"/>
          <w:sz w:val="24"/>
          <w:szCs w:val="24"/>
        </w:rPr>
        <w:t>både til personer med falsk identitet</w:t>
      </w:r>
      <w:r w:rsidR="003D17BA" w:rsidRPr="006E3DA2">
        <w:rPr>
          <w:rFonts w:ascii="Times New Roman" w:hAnsi="Times New Roman" w:cs="Times New Roman"/>
          <w:b/>
          <w:color w:val="548DD4" w:themeColor="text2" w:themeTint="99"/>
          <w:sz w:val="24"/>
          <w:szCs w:val="24"/>
        </w:rPr>
        <w:t xml:space="preserve"> og </w:t>
      </w:r>
      <w:r w:rsidR="00032C61" w:rsidRPr="006E3DA2">
        <w:rPr>
          <w:rFonts w:ascii="Times New Roman" w:hAnsi="Times New Roman" w:cs="Times New Roman"/>
          <w:b/>
          <w:color w:val="548DD4" w:themeColor="text2" w:themeTint="99"/>
          <w:sz w:val="24"/>
          <w:szCs w:val="24"/>
        </w:rPr>
        <w:t>t</w:t>
      </w:r>
      <w:r w:rsidR="003D17BA" w:rsidRPr="006E3DA2">
        <w:rPr>
          <w:rFonts w:ascii="Times New Roman" w:hAnsi="Times New Roman" w:cs="Times New Roman"/>
          <w:b/>
          <w:color w:val="548DD4" w:themeColor="text2" w:themeTint="99"/>
          <w:sz w:val="24"/>
          <w:szCs w:val="24"/>
        </w:rPr>
        <w:t>i</w:t>
      </w:r>
      <w:r w:rsidR="00032C61" w:rsidRPr="006E3DA2">
        <w:rPr>
          <w:rFonts w:ascii="Times New Roman" w:hAnsi="Times New Roman" w:cs="Times New Roman"/>
          <w:b/>
          <w:color w:val="548DD4" w:themeColor="text2" w:themeTint="99"/>
          <w:sz w:val="24"/>
          <w:szCs w:val="24"/>
        </w:rPr>
        <w:t>l</w:t>
      </w:r>
      <w:r w:rsidR="003D17BA" w:rsidRPr="006E3DA2">
        <w:rPr>
          <w:rFonts w:ascii="Times New Roman" w:hAnsi="Times New Roman" w:cs="Times New Roman"/>
          <w:b/>
          <w:color w:val="548DD4" w:themeColor="text2" w:themeTint="99"/>
          <w:sz w:val="24"/>
          <w:szCs w:val="24"/>
        </w:rPr>
        <w:t xml:space="preserve"> dekning</w:t>
      </w:r>
      <w:r w:rsidR="00032C61" w:rsidRPr="006E3DA2">
        <w:rPr>
          <w:rFonts w:ascii="Times New Roman" w:hAnsi="Times New Roman" w:cs="Times New Roman"/>
          <w:b/>
          <w:color w:val="548DD4" w:themeColor="text2" w:themeTint="99"/>
          <w:sz w:val="24"/>
          <w:szCs w:val="24"/>
        </w:rPr>
        <w:t xml:space="preserve"> for personell</w:t>
      </w:r>
      <w:r w:rsidR="003D17BA" w:rsidRPr="006E3DA2">
        <w:rPr>
          <w:rFonts w:ascii="Times New Roman" w:hAnsi="Times New Roman" w:cs="Times New Roman"/>
          <w:b/>
          <w:color w:val="548DD4" w:themeColor="text2" w:themeTint="99"/>
          <w:sz w:val="24"/>
          <w:szCs w:val="24"/>
        </w:rPr>
        <w:t xml:space="preserve"> før eller etter </w:t>
      </w:r>
      <w:hyperlink r:id="rId32" w:tooltip="Illegal (siden finnes ikke)" w:history="1">
        <w:r w:rsidR="003D17BA" w:rsidRPr="006E3DA2">
          <w:rPr>
            <w:rFonts w:ascii="Times New Roman" w:hAnsi="Times New Roman" w:cs="Times New Roman"/>
            <w:b/>
            <w:color w:val="548DD4" w:themeColor="text2" w:themeTint="99"/>
            <w:sz w:val="24"/>
            <w:szCs w:val="24"/>
          </w:rPr>
          <w:t>illegale</w:t>
        </w:r>
      </w:hyperlink>
      <w:r w:rsidR="00032C61" w:rsidRPr="006E3DA2">
        <w:rPr>
          <w:rFonts w:ascii="Times New Roman" w:hAnsi="Times New Roman" w:cs="Times New Roman"/>
          <w:b/>
          <w:color w:val="548DD4" w:themeColor="text2" w:themeTint="99"/>
          <w:sz w:val="24"/>
          <w:szCs w:val="24"/>
        </w:rPr>
        <w:t xml:space="preserve"> </w:t>
      </w:r>
      <w:r w:rsidR="003D17BA" w:rsidRPr="006E3DA2">
        <w:rPr>
          <w:rFonts w:ascii="Times New Roman" w:hAnsi="Times New Roman" w:cs="Times New Roman"/>
          <w:b/>
          <w:color w:val="548DD4" w:themeColor="text2" w:themeTint="99"/>
          <w:sz w:val="24"/>
          <w:szCs w:val="24"/>
        </w:rPr>
        <w:t>operasjoner.</w:t>
      </w:r>
      <w:r w:rsidR="00735937" w:rsidRPr="006E3DA2">
        <w:rPr>
          <w:rFonts w:ascii="Times New Roman" w:hAnsi="Times New Roman" w:cs="Times New Roman"/>
          <w:b/>
          <w:color w:val="548DD4" w:themeColor="text2" w:themeTint="99"/>
          <w:sz w:val="24"/>
          <w:szCs w:val="24"/>
        </w:rPr>
        <w:t xml:space="preserve"> </w:t>
      </w:r>
    </w:p>
    <w:p w:rsidR="00141ADC" w:rsidRPr="006E3DA2" w:rsidRDefault="003D17BA" w:rsidP="00D85D03">
      <w:pPr>
        <w:rPr>
          <w:rFonts w:ascii="Times New Roman" w:hAnsi="Times New Roman" w:cs="Times New Roman"/>
          <w:b/>
          <w:color w:val="548DD4" w:themeColor="text2" w:themeTint="99"/>
          <w:sz w:val="24"/>
          <w:szCs w:val="24"/>
        </w:rPr>
      </w:pPr>
      <w:r w:rsidRPr="006E3DA2">
        <w:rPr>
          <w:rFonts w:ascii="Times New Roman" w:hAnsi="Times New Roman" w:cs="Times New Roman"/>
          <w:b/>
          <w:color w:val="548DD4" w:themeColor="text2" w:themeTint="99"/>
          <w:sz w:val="24"/>
          <w:szCs w:val="24"/>
        </w:rPr>
        <w:t xml:space="preserve">Tyskerne prøvde å kvele motstanden ved å utrope motstandsbevegelsen som "terrorister". En del motstandsfolk ble fengslet, og noen få torturert eller henrettet som straff eller gjengjeldelse. </w:t>
      </w:r>
    </w:p>
    <w:p w:rsidR="003D17BA" w:rsidRPr="006E3DA2" w:rsidRDefault="003D17BA" w:rsidP="00D85D03">
      <w:pPr>
        <w:rPr>
          <w:rFonts w:ascii="Times New Roman" w:hAnsi="Times New Roman" w:cs="Times New Roman"/>
          <w:b/>
          <w:color w:val="548DD4" w:themeColor="text2" w:themeTint="99"/>
          <w:sz w:val="24"/>
          <w:szCs w:val="24"/>
        </w:rPr>
      </w:pPr>
      <w:r w:rsidRPr="006E3DA2">
        <w:rPr>
          <w:rFonts w:ascii="Times New Roman" w:hAnsi="Times New Roman" w:cs="Times New Roman"/>
          <w:b/>
          <w:color w:val="548DD4" w:themeColor="text2" w:themeTint="99"/>
          <w:sz w:val="24"/>
          <w:szCs w:val="24"/>
        </w:rPr>
        <w:t>Vest-Tyskland vedgikk indirekte at denne behandlingen av norske motstandsfolk var brudd på folkeretten, da Vest-Tyskland i 1959 utbetalte erstatninger til tidligere overlevende fanger eller etterlatte av motstandsfolk.</w:t>
      </w:r>
    </w:p>
    <w:p w:rsidR="00141ADC" w:rsidRPr="006E3DA2" w:rsidRDefault="00141ADC" w:rsidP="00D85D03">
      <w:pPr>
        <w:rPr>
          <w:rFonts w:ascii="Times New Roman" w:hAnsi="Times New Roman" w:cs="Times New Roman"/>
          <w:b/>
          <w:color w:val="548DD4" w:themeColor="text2" w:themeTint="99"/>
          <w:sz w:val="24"/>
          <w:szCs w:val="24"/>
        </w:rPr>
      </w:pPr>
      <w:r w:rsidRPr="006E3DA2">
        <w:rPr>
          <w:rFonts w:ascii="Times New Roman" w:hAnsi="Times New Roman" w:cs="Times New Roman"/>
          <w:b/>
          <w:color w:val="548DD4" w:themeColor="text2" w:themeTint="99"/>
          <w:sz w:val="24"/>
          <w:szCs w:val="24"/>
        </w:rPr>
        <w:t>Kjente motstandsgrupper som gjorde aktiv motstand</w:t>
      </w:r>
      <w:r w:rsidR="00EA0644" w:rsidRPr="006E3DA2">
        <w:rPr>
          <w:rFonts w:ascii="Times New Roman" w:hAnsi="Times New Roman" w:cs="Times New Roman"/>
          <w:b/>
          <w:color w:val="548DD4" w:themeColor="text2" w:themeTint="99"/>
          <w:sz w:val="24"/>
          <w:szCs w:val="24"/>
        </w:rPr>
        <w:t>:</w:t>
      </w:r>
    </w:p>
    <w:p w:rsidR="00000FF9" w:rsidRPr="006E3DA2" w:rsidRDefault="006C7123" w:rsidP="00000FF9">
      <w:pPr>
        <w:pStyle w:val="NormalWeb"/>
        <w:numPr>
          <w:ilvl w:val="0"/>
          <w:numId w:val="15"/>
        </w:numPr>
        <w:spacing w:before="96" w:beforeAutospacing="0" w:after="120" w:afterAutospacing="0" w:line="360" w:lineRule="atLeast"/>
        <w:rPr>
          <w:rFonts w:eastAsiaTheme="minorHAnsi"/>
          <w:b/>
          <w:color w:val="548DD4" w:themeColor="text2" w:themeTint="99"/>
          <w:szCs w:val="22"/>
          <w:lang w:eastAsia="en-US"/>
        </w:rPr>
      </w:pPr>
      <w:hyperlink r:id="rId33" w:tooltip="Oslogjengen" w:history="1">
        <w:r w:rsidR="003D17BA" w:rsidRPr="006E3DA2">
          <w:rPr>
            <w:rFonts w:eastAsiaTheme="minorHAnsi"/>
            <w:b/>
            <w:color w:val="548DD4" w:themeColor="text2" w:themeTint="99"/>
            <w:szCs w:val="22"/>
            <w:u w:val="single"/>
            <w:lang w:eastAsia="en-US"/>
          </w:rPr>
          <w:t>Oslogjengen</w:t>
        </w:r>
      </w:hyperlink>
      <w:r w:rsidR="00310C32" w:rsidRPr="006E3DA2">
        <w:rPr>
          <w:rFonts w:eastAsiaTheme="minorHAnsi"/>
          <w:b/>
          <w:color w:val="548DD4" w:themeColor="text2" w:themeTint="99"/>
          <w:szCs w:val="22"/>
          <w:lang w:eastAsia="en-US"/>
        </w:rPr>
        <w:t xml:space="preserve"> </w:t>
      </w:r>
      <w:r w:rsidR="00E04EA7" w:rsidRPr="006E3DA2">
        <w:rPr>
          <w:rFonts w:eastAsiaTheme="minorHAnsi"/>
          <w:b/>
          <w:color w:val="548DD4" w:themeColor="text2" w:themeTint="99"/>
          <w:szCs w:val="22"/>
          <w:lang w:eastAsia="en-US"/>
        </w:rPr>
        <w:t>Sabotasjegruppe med</w:t>
      </w:r>
      <w:r w:rsidR="00F62F46" w:rsidRPr="006E3DA2">
        <w:rPr>
          <w:rFonts w:eastAsiaTheme="minorHAnsi"/>
          <w:b/>
          <w:color w:val="548DD4" w:themeColor="text2" w:themeTint="99"/>
          <w:szCs w:val="22"/>
          <w:lang w:eastAsia="en-US"/>
        </w:rPr>
        <w:t>UK/</w:t>
      </w:r>
      <w:r w:rsidR="00E04EA7" w:rsidRPr="006E3DA2">
        <w:rPr>
          <w:rFonts w:eastAsiaTheme="minorHAnsi"/>
          <w:b/>
          <w:color w:val="548DD4" w:themeColor="text2" w:themeTint="99"/>
          <w:szCs w:val="22"/>
          <w:lang w:eastAsia="en-US"/>
        </w:rPr>
        <w:t xml:space="preserve">SOE-støtte med </w:t>
      </w:r>
      <w:r w:rsidR="00310C32" w:rsidRPr="006E3DA2">
        <w:rPr>
          <w:rFonts w:eastAsiaTheme="minorHAnsi"/>
          <w:b/>
          <w:color w:val="548DD4" w:themeColor="text2" w:themeTint="99"/>
          <w:szCs w:val="22"/>
          <w:lang w:eastAsia="en-US"/>
        </w:rPr>
        <w:t>Gunnar ”Kjakan” Sønsteby</w:t>
      </w:r>
      <w:r w:rsidR="00E04EA7" w:rsidRPr="006E3DA2">
        <w:rPr>
          <w:rFonts w:eastAsiaTheme="minorHAnsi"/>
          <w:b/>
          <w:color w:val="548DD4" w:themeColor="text2" w:themeTint="99"/>
          <w:szCs w:val="22"/>
          <w:lang w:eastAsia="en-US"/>
        </w:rPr>
        <w:t xml:space="preserve"> som sjef.</w:t>
      </w:r>
    </w:p>
    <w:p w:rsidR="00000FF9" w:rsidRPr="006E3DA2" w:rsidRDefault="006C7123" w:rsidP="00000FF9">
      <w:pPr>
        <w:pStyle w:val="NormalWeb"/>
        <w:numPr>
          <w:ilvl w:val="0"/>
          <w:numId w:val="15"/>
        </w:numPr>
        <w:spacing w:before="96" w:beforeAutospacing="0" w:after="120" w:afterAutospacing="0" w:line="360" w:lineRule="atLeast"/>
        <w:rPr>
          <w:rFonts w:eastAsiaTheme="minorHAnsi"/>
          <w:b/>
          <w:color w:val="548DD4" w:themeColor="text2" w:themeTint="99"/>
          <w:szCs w:val="22"/>
          <w:lang w:eastAsia="en-US"/>
        </w:rPr>
      </w:pPr>
      <w:hyperlink r:id="rId34" w:tooltip="Aks.13.000" w:history="1">
        <w:r w:rsidR="003D17BA" w:rsidRPr="006E3DA2">
          <w:rPr>
            <w:rFonts w:eastAsiaTheme="minorHAnsi"/>
            <w:b/>
            <w:color w:val="548DD4" w:themeColor="text2" w:themeTint="99"/>
            <w:szCs w:val="22"/>
            <w:u w:val="single"/>
            <w:lang w:eastAsia="en-US"/>
          </w:rPr>
          <w:t>Aks.13.000</w:t>
        </w:r>
      </w:hyperlink>
      <w:r w:rsidR="00503284" w:rsidRPr="006E3DA2">
        <w:rPr>
          <w:rFonts w:eastAsiaTheme="minorHAnsi"/>
          <w:b/>
          <w:color w:val="548DD4" w:themeColor="text2" w:themeTint="99"/>
          <w:szCs w:val="22"/>
          <w:lang w:eastAsia="en-US"/>
        </w:rPr>
        <w:t xml:space="preserve"> (Milorg-gruppe i Oslo </w:t>
      </w:r>
      <w:r w:rsidR="00AF2876" w:rsidRPr="006E3DA2">
        <w:rPr>
          <w:rFonts w:eastAsiaTheme="minorHAnsi"/>
          <w:b/>
          <w:color w:val="548DD4" w:themeColor="text2" w:themeTint="99"/>
          <w:szCs w:val="22"/>
          <w:lang w:eastAsia="en-US"/>
        </w:rPr>
        <w:t xml:space="preserve">som utførte sabotasjeoppdrag </w:t>
      </w:r>
      <w:r w:rsidR="00503284" w:rsidRPr="006E3DA2">
        <w:rPr>
          <w:rFonts w:eastAsiaTheme="minorHAnsi"/>
          <w:b/>
          <w:color w:val="548DD4" w:themeColor="text2" w:themeTint="99"/>
          <w:szCs w:val="22"/>
          <w:lang w:eastAsia="en-US"/>
        </w:rPr>
        <w:t xml:space="preserve">med </w:t>
      </w:r>
      <w:r w:rsidR="00AF2876" w:rsidRPr="006E3DA2">
        <w:rPr>
          <w:rFonts w:eastAsiaTheme="minorHAnsi"/>
          <w:b/>
          <w:color w:val="548DD4" w:themeColor="text2" w:themeTint="99"/>
          <w:szCs w:val="22"/>
          <w:lang w:eastAsia="en-US"/>
        </w:rPr>
        <w:t>UK/</w:t>
      </w:r>
      <w:r w:rsidR="00503284" w:rsidRPr="006E3DA2">
        <w:rPr>
          <w:rFonts w:eastAsiaTheme="minorHAnsi"/>
          <w:b/>
          <w:color w:val="548DD4" w:themeColor="text2" w:themeTint="99"/>
          <w:szCs w:val="22"/>
          <w:lang w:eastAsia="en-US"/>
        </w:rPr>
        <w:t>SOE-støtte</w:t>
      </w:r>
      <w:r w:rsidR="0099442B" w:rsidRPr="006E3DA2">
        <w:rPr>
          <w:rFonts w:eastAsiaTheme="minorHAnsi"/>
          <w:b/>
          <w:color w:val="548DD4" w:themeColor="text2" w:themeTint="99"/>
          <w:szCs w:val="22"/>
          <w:lang w:eastAsia="en-US"/>
        </w:rPr>
        <w:t>.</w:t>
      </w:r>
      <w:r w:rsidR="00503284" w:rsidRPr="006E3DA2">
        <w:rPr>
          <w:rFonts w:eastAsiaTheme="minorHAnsi"/>
          <w:b/>
          <w:color w:val="548DD4" w:themeColor="text2" w:themeTint="99"/>
          <w:szCs w:val="22"/>
          <w:lang w:eastAsia="en-US"/>
        </w:rPr>
        <w:t>)</w:t>
      </w:r>
    </w:p>
    <w:p w:rsidR="00A41D8F" w:rsidRPr="006E3DA2" w:rsidRDefault="006C7123" w:rsidP="00B80950">
      <w:pPr>
        <w:pStyle w:val="NormalWeb"/>
        <w:numPr>
          <w:ilvl w:val="0"/>
          <w:numId w:val="15"/>
        </w:numPr>
        <w:spacing w:before="96" w:beforeAutospacing="0" w:after="120" w:afterAutospacing="0" w:line="360" w:lineRule="atLeast"/>
        <w:rPr>
          <w:rFonts w:eastAsiaTheme="minorHAnsi"/>
          <w:b/>
          <w:color w:val="548DD4" w:themeColor="text2" w:themeTint="99"/>
          <w:szCs w:val="22"/>
          <w:u w:val="single"/>
          <w:lang w:eastAsia="en-US"/>
        </w:rPr>
      </w:pPr>
      <w:hyperlink r:id="rId35" w:tooltip="Ida og Lyra" w:history="1">
        <w:r w:rsidR="00A41D8F" w:rsidRPr="006E3DA2">
          <w:rPr>
            <w:rFonts w:eastAsiaTheme="minorHAnsi"/>
            <w:b/>
            <w:color w:val="548DD4" w:themeColor="text2" w:themeTint="99"/>
            <w:szCs w:val="22"/>
            <w:u w:val="single"/>
            <w:lang w:eastAsia="en-US"/>
          </w:rPr>
          <w:t>Ida og Lyra</w:t>
        </w:r>
      </w:hyperlink>
      <w:r w:rsidR="00A41D8F" w:rsidRPr="006E3DA2">
        <w:rPr>
          <w:rFonts w:eastAsiaTheme="minorHAnsi"/>
          <w:b/>
          <w:color w:val="548DD4" w:themeColor="text2" w:themeTint="99"/>
          <w:szCs w:val="22"/>
          <w:u w:val="single"/>
          <w:lang w:eastAsia="en-US"/>
        </w:rPr>
        <w:t xml:space="preserve"> </w:t>
      </w:r>
      <w:r w:rsidR="00A41D8F" w:rsidRPr="006E3DA2">
        <w:rPr>
          <w:rFonts w:eastAsiaTheme="minorHAnsi"/>
          <w:b/>
          <w:color w:val="548DD4" w:themeColor="text2" w:themeTint="99"/>
          <w:szCs w:val="22"/>
          <w:lang w:eastAsia="en-US"/>
        </w:rPr>
        <w:t>Radiostasjoner i Finmark med kommunikasjon mellom Finnmark og UK/SIS (Secret Int.Service). Rapporterte om tyske skip på Finnmarkskysten</w:t>
      </w:r>
      <w:r w:rsidR="00A41D8F" w:rsidRPr="006E3DA2">
        <w:rPr>
          <w:rFonts w:eastAsiaTheme="minorHAnsi"/>
          <w:b/>
          <w:color w:val="548DD4" w:themeColor="text2" w:themeTint="99"/>
          <w:szCs w:val="22"/>
          <w:u w:val="single"/>
          <w:lang w:eastAsia="en-US"/>
        </w:rPr>
        <w:t>.</w:t>
      </w:r>
    </w:p>
    <w:p w:rsidR="00216ABC" w:rsidRPr="006E3DA2" w:rsidRDefault="00216ABC" w:rsidP="00000FF9">
      <w:pPr>
        <w:pStyle w:val="NormalWeb"/>
        <w:numPr>
          <w:ilvl w:val="0"/>
          <w:numId w:val="15"/>
        </w:numPr>
        <w:spacing w:before="96" w:beforeAutospacing="0" w:after="120" w:afterAutospacing="0" w:line="360" w:lineRule="atLeast"/>
        <w:rPr>
          <w:rFonts w:eastAsiaTheme="minorHAnsi"/>
          <w:b/>
          <w:color w:val="548DD4" w:themeColor="text2" w:themeTint="99"/>
          <w:szCs w:val="22"/>
          <w:u w:val="single"/>
          <w:lang w:eastAsia="en-US"/>
        </w:rPr>
      </w:pPr>
      <w:r w:rsidRPr="006E3DA2">
        <w:rPr>
          <w:rFonts w:eastAsiaTheme="minorHAnsi"/>
          <w:b/>
          <w:color w:val="548DD4" w:themeColor="text2" w:themeTint="99"/>
          <w:szCs w:val="22"/>
          <w:u w:val="single"/>
          <w:lang w:eastAsia="en-US"/>
        </w:rPr>
        <w:lastRenderedPageBreak/>
        <w:t>Pelle</w:t>
      </w:r>
      <w:r w:rsidR="00E07DB6" w:rsidRPr="006E3DA2">
        <w:rPr>
          <w:rFonts w:eastAsiaTheme="minorHAnsi"/>
          <w:b/>
          <w:color w:val="548DD4" w:themeColor="text2" w:themeTint="99"/>
          <w:szCs w:val="22"/>
          <w:u w:val="single"/>
          <w:lang w:eastAsia="en-US"/>
        </w:rPr>
        <w:t>-</w:t>
      </w:r>
      <w:r w:rsidRPr="006E3DA2">
        <w:rPr>
          <w:rFonts w:eastAsiaTheme="minorHAnsi"/>
          <w:b/>
          <w:color w:val="548DD4" w:themeColor="text2" w:themeTint="99"/>
          <w:szCs w:val="22"/>
          <w:u w:val="single"/>
          <w:lang w:eastAsia="en-US"/>
        </w:rPr>
        <w:t>grupp</w:t>
      </w:r>
      <w:r w:rsidR="00E07DB6" w:rsidRPr="006E3DA2">
        <w:rPr>
          <w:rFonts w:eastAsiaTheme="minorHAnsi"/>
          <w:b/>
          <w:color w:val="548DD4" w:themeColor="text2" w:themeTint="99"/>
          <w:szCs w:val="22"/>
          <w:u w:val="single"/>
          <w:lang w:eastAsia="en-US"/>
        </w:rPr>
        <w:t>en</w:t>
      </w:r>
      <w:r w:rsidR="0099442B" w:rsidRPr="006E3DA2">
        <w:rPr>
          <w:rFonts w:eastAsiaTheme="minorHAnsi"/>
          <w:b/>
          <w:color w:val="548DD4" w:themeColor="text2" w:themeTint="99"/>
          <w:szCs w:val="22"/>
          <w:u w:val="single"/>
          <w:lang w:eastAsia="en-US"/>
        </w:rPr>
        <w:t xml:space="preserve"> </w:t>
      </w:r>
      <w:r w:rsidR="0099442B" w:rsidRPr="006E3DA2">
        <w:rPr>
          <w:rFonts w:eastAsiaTheme="minorHAnsi"/>
          <w:b/>
          <w:color w:val="548DD4" w:themeColor="text2" w:themeTint="99"/>
          <w:szCs w:val="22"/>
          <w:lang w:eastAsia="en-US"/>
        </w:rPr>
        <w:t xml:space="preserve">Kommunistgruppe </w:t>
      </w:r>
      <w:r w:rsidR="000767CD" w:rsidRPr="006E3DA2">
        <w:rPr>
          <w:rFonts w:eastAsiaTheme="minorHAnsi"/>
          <w:b/>
          <w:color w:val="548DD4" w:themeColor="text2" w:themeTint="99"/>
          <w:szCs w:val="22"/>
          <w:lang w:eastAsia="en-US"/>
        </w:rPr>
        <w:t xml:space="preserve">på Østlandet </w:t>
      </w:r>
      <w:r w:rsidR="0099442B" w:rsidRPr="006E3DA2">
        <w:rPr>
          <w:rFonts w:eastAsiaTheme="minorHAnsi"/>
          <w:b/>
          <w:color w:val="548DD4" w:themeColor="text2" w:themeTint="99"/>
          <w:szCs w:val="22"/>
          <w:lang w:eastAsia="en-US"/>
        </w:rPr>
        <w:t>som stjal for å skaffe penger</w:t>
      </w:r>
      <w:r w:rsidR="004B21F2" w:rsidRPr="006E3DA2">
        <w:rPr>
          <w:rFonts w:eastAsiaTheme="minorHAnsi"/>
          <w:b/>
          <w:color w:val="548DD4" w:themeColor="text2" w:themeTint="99"/>
          <w:szCs w:val="22"/>
          <w:lang w:eastAsia="en-US"/>
        </w:rPr>
        <w:t xml:space="preserve"> og </w:t>
      </w:r>
      <w:r w:rsidR="0099442B" w:rsidRPr="006E3DA2">
        <w:rPr>
          <w:rFonts w:eastAsiaTheme="minorHAnsi"/>
          <w:b/>
          <w:color w:val="548DD4" w:themeColor="text2" w:themeTint="99"/>
          <w:szCs w:val="22"/>
          <w:lang w:eastAsia="en-US"/>
        </w:rPr>
        <w:t>utstyr</w:t>
      </w:r>
      <w:r w:rsidR="004B21F2" w:rsidRPr="006E3DA2">
        <w:rPr>
          <w:rFonts w:eastAsiaTheme="minorHAnsi"/>
          <w:b/>
          <w:color w:val="548DD4" w:themeColor="text2" w:themeTint="99"/>
          <w:szCs w:val="22"/>
          <w:lang w:eastAsia="en-US"/>
        </w:rPr>
        <w:t>.</w:t>
      </w:r>
    </w:p>
    <w:p w:rsidR="00000FF9" w:rsidRPr="006E3DA2" w:rsidRDefault="006C7123" w:rsidP="00000FF9">
      <w:pPr>
        <w:pStyle w:val="NormalWeb"/>
        <w:numPr>
          <w:ilvl w:val="0"/>
          <w:numId w:val="15"/>
        </w:numPr>
        <w:spacing w:before="96" w:beforeAutospacing="0" w:after="120" w:afterAutospacing="0" w:line="360" w:lineRule="atLeast"/>
        <w:rPr>
          <w:rFonts w:eastAsiaTheme="minorHAnsi"/>
          <w:b/>
          <w:color w:val="548DD4" w:themeColor="text2" w:themeTint="99"/>
          <w:szCs w:val="22"/>
          <w:u w:val="single"/>
          <w:lang w:eastAsia="en-US"/>
        </w:rPr>
      </w:pPr>
      <w:hyperlink r:id="rId36" w:tooltip="Osvald-gruppen" w:history="1">
        <w:r w:rsidR="003D17BA" w:rsidRPr="006E3DA2">
          <w:rPr>
            <w:rFonts w:eastAsiaTheme="minorHAnsi"/>
            <w:b/>
            <w:color w:val="548DD4" w:themeColor="text2" w:themeTint="99"/>
            <w:szCs w:val="22"/>
            <w:u w:val="single"/>
            <w:lang w:eastAsia="en-US"/>
          </w:rPr>
          <w:t>Osvald-gruppen</w:t>
        </w:r>
      </w:hyperlink>
      <w:r w:rsidR="000B32F8" w:rsidRPr="006E3DA2">
        <w:rPr>
          <w:rFonts w:eastAsiaTheme="minorHAnsi"/>
          <w:b/>
          <w:color w:val="548DD4" w:themeColor="text2" w:themeTint="99"/>
          <w:szCs w:val="22"/>
          <w:u w:val="single"/>
          <w:lang w:eastAsia="en-US"/>
        </w:rPr>
        <w:t xml:space="preserve"> </w:t>
      </w:r>
      <w:r w:rsidR="004B21F2" w:rsidRPr="006E3DA2">
        <w:rPr>
          <w:rFonts w:eastAsiaTheme="minorHAnsi"/>
          <w:b/>
          <w:color w:val="548DD4" w:themeColor="text2" w:themeTint="99"/>
          <w:szCs w:val="22"/>
          <w:lang w:eastAsia="en-US"/>
        </w:rPr>
        <w:t>K</w:t>
      </w:r>
      <w:r w:rsidR="000B32F8" w:rsidRPr="006E3DA2">
        <w:rPr>
          <w:rFonts w:eastAsiaTheme="minorHAnsi"/>
          <w:b/>
          <w:color w:val="548DD4" w:themeColor="text2" w:themeTint="99"/>
          <w:szCs w:val="22"/>
          <w:lang w:eastAsia="en-US"/>
        </w:rPr>
        <w:t>ommunistgruppe</w:t>
      </w:r>
      <w:r w:rsidR="00E113F8" w:rsidRPr="006E3DA2">
        <w:rPr>
          <w:rFonts w:eastAsiaTheme="minorHAnsi"/>
          <w:b/>
          <w:color w:val="548DD4" w:themeColor="text2" w:themeTint="99"/>
          <w:szCs w:val="22"/>
          <w:lang w:eastAsia="en-US"/>
        </w:rPr>
        <w:t xml:space="preserve"> med operasjoner i hele landet.</w:t>
      </w:r>
    </w:p>
    <w:p w:rsidR="00C31032" w:rsidRPr="00C712FA" w:rsidRDefault="00C31032" w:rsidP="00C31032">
      <w:pPr>
        <w:pStyle w:val="NormalWeb"/>
        <w:spacing w:before="96" w:beforeAutospacing="0" w:after="120" w:afterAutospacing="0" w:line="360" w:lineRule="atLeast"/>
        <w:ind w:left="720"/>
        <w:rPr>
          <w:rFonts w:eastAsiaTheme="minorHAnsi"/>
          <w:b/>
          <w:color w:val="548DD4" w:themeColor="text2" w:themeTint="99"/>
          <w:szCs w:val="22"/>
          <w:u w:val="single"/>
          <w:lang w:eastAsia="en-US"/>
        </w:rPr>
      </w:pPr>
    </w:p>
    <w:p w:rsidR="00770C37" w:rsidRPr="00C712FA" w:rsidRDefault="00770C37" w:rsidP="00C712FA">
      <w:pPr>
        <w:rPr>
          <w:rStyle w:val="apple-style-span"/>
          <w:rFonts w:ascii="Times New Roman" w:hAnsi="Times New Roman" w:cs="Times New Roman"/>
          <w:b/>
          <w:color w:val="548DD4" w:themeColor="text2" w:themeTint="99"/>
          <w:sz w:val="24"/>
          <w:szCs w:val="20"/>
        </w:rPr>
      </w:pPr>
      <w:r w:rsidRPr="00C712FA">
        <w:rPr>
          <w:rStyle w:val="apple-style-span"/>
          <w:rFonts w:ascii="Times New Roman" w:hAnsi="Times New Roman" w:cs="Times New Roman"/>
          <w:b/>
          <w:color w:val="548DD4" w:themeColor="text2" w:themeTint="99"/>
          <w:sz w:val="24"/>
          <w:szCs w:val="20"/>
        </w:rPr>
        <w:t xml:space="preserve">Max Manus </w:t>
      </w:r>
      <w:r w:rsidR="00C712FA">
        <w:rPr>
          <w:rStyle w:val="apple-style-span"/>
          <w:rFonts w:ascii="Times New Roman" w:hAnsi="Times New Roman" w:cs="Times New Roman"/>
          <w:b/>
          <w:color w:val="548DD4" w:themeColor="text2" w:themeTint="99"/>
          <w:sz w:val="24"/>
          <w:szCs w:val="20"/>
        </w:rPr>
        <w:t>var</w:t>
      </w:r>
      <w:r w:rsidRPr="00C712FA">
        <w:rPr>
          <w:rStyle w:val="apple-style-span"/>
          <w:rFonts w:ascii="Times New Roman" w:hAnsi="Times New Roman" w:cs="Times New Roman"/>
          <w:b/>
          <w:color w:val="548DD4" w:themeColor="text2" w:themeTint="99"/>
          <w:sz w:val="24"/>
          <w:szCs w:val="20"/>
        </w:rPr>
        <w:t xml:space="preserve"> en av de mest kjente motstandsfolkene under krigen. Ved</w:t>
      </w:r>
      <w:r w:rsidRPr="00C712FA">
        <w:rPr>
          <w:rStyle w:val="apple-converted-space"/>
          <w:rFonts w:ascii="Times New Roman" w:hAnsi="Times New Roman" w:cs="Times New Roman"/>
          <w:b/>
          <w:color w:val="548DD4" w:themeColor="text2" w:themeTint="99"/>
          <w:sz w:val="24"/>
          <w:szCs w:val="20"/>
        </w:rPr>
        <w:t> </w:t>
      </w:r>
      <w:hyperlink r:id="rId37" w:tooltip="Vinterkrigen" w:history="1">
        <w:r w:rsidRPr="00C712FA">
          <w:rPr>
            <w:rStyle w:val="Hyperkobling"/>
            <w:rFonts w:ascii="Times New Roman" w:hAnsi="Times New Roman" w:cs="Times New Roman"/>
            <w:b/>
            <w:color w:val="548DD4" w:themeColor="text2" w:themeTint="99"/>
            <w:sz w:val="24"/>
            <w:szCs w:val="20"/>
          </w:rPr>
          <w:t>Vinterkrigens</w:t>
        </w:r>
      </w:hyperlink>
      <w:r w:rsidRPr="00C712FA">
        <w:rPr>
          <w:rStyle w:val="apple-converted-space"/>
          <w:rFonts w:ascii="Times New Roman" w:hAnsi="Times New Roman" w:cs="Times New Roman"/>
          <w:b/>
          <w:color w:val="548DD4" w:themeColor="text2" w:themeTint="99"/>
          <w:sz w:val="24"/>
          <w:szCs w:val="20"/>
        </w:rPr>
        <w:t> </w:t>
      </w:r>
      <w:r w:rsidRPr="00C712FA">
        <w:rPr>
          <w:rStyle w:val="apple-style-span"/>
          <w:rFonts w:ascii="Times New Roman" w:hAnsi="Times New Roman" w:cs="Times New Roman"/>
          <w:b/>
          <w:color w:val="548DD4" w:themeColor="text2" w:themeTint="99"/>
          <w:sz w:val="24"/>
          <w:szCs w:val="20"/>
        </w:rPr>
        <w:t>utbrudd i Finland i 1939, meldte Max Manus seg som frivillig på finsk side i kampene mot Russland.</w:t>
      </w:r>
    </w:p>
    <w:p w:rsidR="00C31032" w:rsidRDefault="00770C37" w:rsidP="00C712FA">
      <w:pPr>
        <w:rPr>
          <w:rStyle w:val="apple-style-span"/>
          <w:rFonts w:ascii="Times New Roman" w:hAnsi="Times New Roman" w:cs="Times New Roman"/>
          <w:b/>
          <w:color w:val="548DD4" w:themeColor="text2" w:themeTint="99"/>
          <w:sz w:val="24"/>
          <w:szCs w:val="20"/>
        </w:rPr>
      </w:pPr>
      <w:r w:rsidRPr="00C712FA">
        <w:rPr>
          <w:rStyle w:val="apple-style-span"/>
          <w:rFonts w:ascii="Times New Roman" w:hAnsi="Times New Roman" w:cs="Times New Roman"/>
          <w:b/>
          <w:color w:val="548DD4" w:themeColor="text2" w:themeTint="99"/>
          <w:sz w:val="24"/>
          <w:szCs w:val="20"/>
        </w:rPr>
        <w:t>Han dimittert</w:t>
      </w:r>
      <w:r w:rsidR="00DE35B5">
        <w:rPr>
          <w:rStyle w:val="apple-style-span"/>
          <w:rFonts w:ascii="Times New Roman" w:hAnsi="Times New Roman" w:cs="Times New Roman"/>
          <w:b/>
          <w:color w:val="548DD4" w:themeColor="text2" w:themeTint="99"/>
          <w:sz w:val="24"/>
          <w:szCs w:val="20"/>
        </w:rPr>
        <w:t>e</w:t>
      </w:r>
      <w:r w:rsidRPr="00C712FA">
        <w:rPr>
          <w:rStyle w:val="apple-style-span"/>
          <w:rFonts w:ascii="Times New Roman" w:hAnsi="Times New Roman" w:cs="Times New Roman"/>
          <w:b/>
          <w:color w:val="548DD4" w:themeColor="text2" w:themeTint="99"/>
          <w:sz w:val="24"/>
          <w:szCs w:val="20"/>
        </w:rPr>
        <w:t xml:space="preserve"> i april 1940 og deltok i de norske styrkene under kamphandlingene mot tyskerne ved Kongsvinger i april/mai.</w:t>
      </w:r>
      <w:r w:rsidR="00EE5310">
        <w:rPr>
          <w:rStyle w:val="apple-style-span"/>
          <w:rFonts w:ascii="Times New Roman" w:hAnsi="Times New Roman" w:cs="Times New Roman"/>
          <w:b/>
          <w:color w:val="548DD4" w:themeColor="text2" w:themeTint="99"/>
          <w:sz w:val="24"/>
          <w:szCs w:val="20"/>
        </w:rPr>
        <w:t xml:space="preserve"> </w:t>
      </w:r>
      <w:r w:rsidR="00915265">
        <w:rPr>
          <w:rStyle w:val="apple-style-span"/>
          <w:rFonts w:ascii="Times New Roman" w:hAnsi="Times New Roman" w:cs="Times New Roman"/>
          <w:b/>
          <w:color w:val="548DD4" w:themeColor="text2" w:themeTint="99"/>
          <w:sz w:val="24"/>
          <w:szCs w:val="20"/>
        </w:rPr>
        <w:t>Deretter ble han med motstandsbevegelsen i arbeidet med den illegale avisen ”Vi vil oss et land”.</w:t>
      </w:r>
    </w:p>
    <w:p w:rsidR="00915265" w:rsidRPr="00D55BBD" w:rsidRDefault="00915265" w:rsidP="00D55BBD">
      <w:pPr>
        <w:rPr>
          <w:rStyle w:val="apple-style-span"/>
          <w:rFonts w:ascii="Times New Roman" w:hAnsi="Times New Roman" w:cs="Times New Roman"/>
          <w:b/>
          <w:color w:val="548DD4" w:themeColor="text2" w:themeTint="99"/>
          <w:sz w:val="24"/>
          <w:szCs w:val="24"/>
        </w:rPr>
      </w:pPr>
      <w:r>
        <w:rPr>
          <w:rStyle w:val="apple-style-span"/>
          <w:rFonts w:ascii="Times New Roman" w:hAnsi="Times New Roman" w:cs="Times New Roman"/>
          <w:b/>
          <w:color w:val="548DD4" w:themeColor="text2" w:themeTint="99"/>
          <w:sz w:val="24"/>
          <w:szCs w:val="20"/>
        </w:rPr>
        <w:t xml:space="preserve">Da tyskerne skulle arrestere han i januar 1941 hoppet han gjennom en glassrute for å flykte. Han ble skadet og fraktet til Ullevål Sykehus. Derfra rømte han ganske snart. </w:t>
      </w:r>
      <w:r w:rsidRPr="00D55BBD">
        <w:rPr>
          <w:rStyle w:val="apple-style-span"/>
          <w:rFonts w:ascii="Times New Roman" w:hAnsi="Times New Roman" w:cs="Times New Roman"/>
          <w:b/>
          <w:color w:val="548DD4" w:themeColor="text2" w:themeTint="99"/>
          <w:sz w:val="24"/>
          <w:szCs w:val="24"/>
        </w:rPr>
        <w:t xml:space="preserve">Etter en lang flukt (7 måneder) gjennom Sverige, Russland, med båt via Sør-Afrika, til Canada og videre til England. </w:t>
      </w:r>
    </w:p>
    <w:p w:rsidR="003E3021" w:rsidRPr="00D55BBD" w:rsidRDefault="003E3021" w:rsidP="00D55BBD">
      <w:pPr>
        <w:rPr>
          <w:rStyle w:val="apple-style-span"/>
          <w:rFonts w:ascii="Times New Roman" w:hAnsi="Times New Roman" w:cs="Times New Roman"/>
          <w:b/>
          <w:color w:val="548DD4" w:themeColor="text2" w:themeTint="99"/>
          <w:sz w:val="24"/>
          <w:szCs w:val="24"/>
        </w:rPr>
      </w:pPr>
      <w:r w:rsidRPr="00D55BBD">
        <w:rPr>
          <w:rStyle w:val="apple-style-span"/>
          <w:rFonts w:ascii="Times New Roman" w:hAnsi="Times New Roman" w:cs="Times New Roman"/>
          <w:b/>
          <w:color w:val="548DD4" w:themeColor="text2" w:themeTint="99"/>
          <w:sz w:val="24"/>
          <w:szCs w:val="24"/>
        </w:rPr>
        <w:t>I England ble han innrullert i </w:t>
      </w:r>
      <w:hyperlink r:id="rId38" w:tooltip="Kompani Linge" w:history="1">
        <w:r w:rsidRPr="00D55BBD">
          <w:rPr>
            <w:rStyle w:val="apple-style-span"/>
            <w:rFonts w:ascii="Times New Roman" w:hAnsi="Times New Roman" w:cs="Times New Roman"/>
            <w:b/>
            <w:color w:val="548DD4" w:themeColor="text2" w:themeTint="99"/>
            <w:sz w:val="24"/>
            <w:szCs w:val="24"/>
          </w:rPr>
          <w:t>Kompani Linge</w:t>
        </w:r>
      </w:hyperlink>
      <w:r w:rsidR="009C5A1E" w:rsidRPr="009C5A1E">
        <w:rPr>
          <w:rStyle w:val="apple-style-span"/>
          <w:rFonts w:ascii="Times New Roman" w:hAnsi="Times New Roman" w:cs="Times New Roman"/>
          <w:b/>
          <w:color w:val="548DD4" w:themeColor="text2" w:themeTint="99"/>
          <w:sz w:val="24"/>
          <w:szCs w:val="24"/>
        </w:rPr>
        <w:t xml:space="preserve"> </w:t>
      </w:r>
      <w:r w:rsidR="009C5A1E">
        <w:rPr>
          <w:rStyle w:val="apple-style-span"/>
          <w:rFonts w:ascii="Times New Roman" w:hAnsi="Times New Roman" w:cs="Times New Roman"/>
          <w:b/>
          <w:color w:val="548DD4" w:themeColor="text2" w:themeTint="99"/>
          <w:sz w:val="24"/>
          <w:szCs w:val="24"/>
        </w:rPr>
        <w:t>og gjennomgikk trening der. I</w:t>
      </w:r>
      <w:r w:rsidRPr="00D55BBD">
        <w:rPr>
          <w:rStyle w:val="apple-style-span"/>
          <w:rFonts w:ascii="Times New Roman" w:hAnsi="Times New Roman" w:cs="Times New Roman"/>
          <w:b/>
          <w:color w:val="548DD4" w:themeColor="text2" w:themeTint="99"/>
          <w:sz w:val="24"/>
          <w:szCs w:val="24"/>
        </w:rPr>
        <w:t xml:space="preserve"> mars </w:t>
      </w:r>
      <w:hyperlink r:id="rId39" w:tooltip="1943" w:history="1">
        <w:r w:rsidRPr="00D55BBD">
          <w:rPr>
            <w:rStyle w:val="apple-style-span"/>
            <w:rFonts w:ascii="Times New Roman" w:hAnsi="Times New Roman" w:cs="Times New Roman"/>
            <w:b/>
            <w:color w:val="548DD4" w:themeColor="text2" w:themeTint="99"/>
            <w:sz w:val="24"/>
            <w:szCs w:val="24"/>
          </w:rPr>
          <w:t>1943</w:t>
        </w:r>
      </w:hyperlink>
      <w:r w:rsidRPr="00D55BBD">
        <w:rPr>
          <w:rStyle w:val="apple-style-span"/>
          <w:rFonts w:ascii="Times New Roman" w:hAnsi="Times New Roman" w:cs="Times New Roman"/>
          <w:b/>
          <w:color w:val="548DD4" w:themeColor="text2" w:themeTint="99"/>
          <w:sz w:val="24"/>
          <w:szCs w:val="24"/>
        </w:rPr>
        <w:t> ble han sluppet i fallskjerm over Norge sammen med </w:t>
      </w:r>
      <w:hyperlink r:id="rId40" w:tooltip="Gregers Gram" w:history="1">
        <w:r w:rsidRPr="00D55BBD">
          <w:rPr>
            <w:rStyle w:val="apple-style-span"/>
            <w:rFonts w:ascii="Times New Roman" w:hAnsi="Times New Roman" w:cs="Times New Roman"/>
            <w:b/>
            <w:color w:val="548DD4" w:themeColor="text2" w:themeTint="99"/>
            <w:sz w:val="24"/>
            <w:szCs w:val="24"/>
          </w:rPr>
          <w:t>Gregers Gram</w:t>
        </w:r>
      </w:hyperlink>
      <w:r w:rsidRPr="00D55BBD">
        <w:rPr>
          <w:rStyle w:val="apple-style-span"/>
          <w:rFonts w:ascii="Times New Roman" w:hAnsi="Times New Roman" w:cs="Times New Roman"/>
          <w:b/>
          <w:color w:val="548DD4" w:themeColor="text2" w:themeTint="99"/>
          <w:sz w:val="24"/>
          <w:szCs w:val="24"/>
        </w:rPr>
        <w:t xml:space="preserve"> for å gjennomføre </w:t>
      </w:r>
      <w:hyperlink r:id="rId41" w:tooltip="Mardonius (sabotasjeaksjon)" w:history="1">
        <w:r w:rsidRPr="00D55BBD">
          <w:rPr>
            <w:rStyle w:val="apple-style-span"/>
            <w:rFonts w:ascii="Times New Roman" w:hAnsi="Times New Roman" w:cs="Times New Roman"/>
            <w:b/>
            <w:color w:val="548DD4" w:themeColor="text2" w:themeTint="99"/>
            <w:sz w:val="24"/>
            <w:szCs w:val="24"/>
          </w:rPr>
          <w:t>«Operasjon Mardonius»</w:t>
        </w:r>
      </w:hyperlink>
      <w:r w:rsidRPr="00D55BBD">
        <w:rPr>
          <w:rStyle w:val="apple-style-span"/>
          <w:rFonts w:ascii="Times New Roman" w:hAnsi="Times New Roman" w:cs="Times New Roman"/>
          <w:b/>
          <w:color w:val="548DD4" w:themeColor="text2" w:themeTint="99"/>
          <w:sz w:val="24"/>
          <w:szCs w:val="24"/>
        </w:rPr>
        <w:t xml:space="preserve">. </w:t>
      </w:r>
    </w:p>
    <w:p w:rsidR="003E3021" w:rsidRPr="00D55BBD" w:rsidRDefault="003E3021" w:rsidP="005B5348">
      <w:pPr>
        <w:rPr>
          <w:rStyle w:val="apple-style-span"/>
          <w:rFonts w:ascii="Times New Roman" w:hAnsi="Times New Roman" w:cs="Times New Roman"/>
          <w:b/>
          <w:color w:val="548DD4" w:themeColor="text2" w:themeTint="99"/>
          <w:sz w:val="24"/>
          <w:szCs w:val="24"/>
        </w:rPr>
      </w:pPr>
      <w:r w:rsidRPr="00D55BBD">
        <w:rPr>
          <w:rStyle w:val="apple-style-span"/>
          <w:rFonts w:ascii="Times New Roman" w:hAnsi="Times New Roman" w:cs="Times New Roman"/>
          <w:b/>
          <w:color w:val="548DD4" w:themeColor="text2" w:themeTint="99"/>
          <w:sz w:val="24"/>
          <w:szCs w:val="24"/>
        </w:rPr>
        <w:t>Han ble medlem av den senere så kjente </w:t>
      </w:r>
      <w:hyperlink r:id="rId42" w:tooltip="Oslogjengen" w:history="1">
        <w:r w:rsidRPr="00D55BBD">
          <w:rPr>
            <w:rStyle w:val="apple-style-span"/>
            <w:rFonts w:ascii="Times New Roman" w:hAnsi="Times New Roman" w:cs="Times New Roman"/>
            <w:b/>
            <w:color w:val="548DD4" w:themeColor="text2" w:themeTint="99"/>
            <w:sz w:val="24"/>
            <w:szCs w:val="24"/>
          </w:rPr>
          <w:t>Oslogjengen</w:t>
        </w:r>
      </w:hyperlink>
      <w:r w:rsidRPr="00D55BBD">
        <w:rPr>
          <w:rStyle w:val="apple-style-span"/>
          <w:rFonts w:ascii="Times New Roman" w:hAnsi="Times New Roman" w:cs="Times New Roman"/>
          <w:b/>
          <w:color w:val="548DD4" w:themeColor="text2" w:themeTint="99"/>
          <w:sz w:val="24"/>
          <w:szCs w:val="24"/>
        </w:rPr>
        <w:t>, som av britene ble ansett som Europas beste sabotasjegruppe under andre verdenskrig. Sammen med blant andre Gunnar Sønsteby og Gregers Gram deltok han også i operasjonene </w:t>
      </w:r>
      <w:hyperlink r:id="rId43" w:tooltip="Operasjon Derby (siden finnes ikke)" w:history="1">
        <w:r w:rsidRPr="00D55BBD">
          <w:rPr>
            <w:rStyle w:val="apple-style-span"/>
            <w:rFonts w:ascii="Times New Roman" w:hAnsi="Times New Roman" w:cs="Times New Roman"/>
            <w:b/>
            <w:color w:val="548DD4" w:themeColor="text2" w:themeTint="99"/>
            <w:sz w:val="24"/>
            <w:szCs w:val="24"/>
          </w:rPr>
          <w:t>«Derby»</w:t>
        </w:r>
      </w:hyperlink>
      <w:r w:rsidRPr="00D55BBD">
        <w:rPr>
          <w:rStyle w:val="apple-style-span"/>
          <w:rFonts w:ascii="Times New Roman" w:hAnsi="Times New Roman" w:cs="Times New Roman"/>
          <w:b/>
          <w:color w:val="548DD4" w:themeColor="text2" w:themeTint="99"/>
          <w:sz w:val="24"/>
          <w:szCs w:val="24"/>
        </w:rPr>
        <w:t> og </w:t>
      </w:r>
      <w:hyperlink r:id="rId44" w:history="1">
        <w:r w:rsidRPr="00D55BBD">
          <w:rPr>
            <w:rStyle w:val="apple-style-span"/>
            <w:rFonts w:ascii="Times New Roman" w:hAnsi="Times New Roman" w:cs="Times New Roman"/>
            <w:b/>
            <w:color w:val="548DD4" w:themeColor="text2" w:themeTint="99"/>
            <w:sz w:val="24"/>
            <w:szCs w:val="24"/>
          </w:rPr>
          <w:t>«Bundle»</w:t>
        </w:r>
      </w:hyperlink>
      <w:r w:rsidRPr="00D55BBD">
        <w:rPr>
          <w:rStyle w:val="apple-style-span"/>
          <w:rFonts w:ascii="Times New Roman" w:hAnsi="Times New Roman" w:cs="Times New Roman"/>
          <w:b/>
          <w:color w:val="548DD4" w:themeColor="text2" w:themeTint="99"/>
          <w:sz w:val="24"/>
          <w:szCs w:val="24"/>
        </w:rPr>
        <w:t>, som hadde som drev både skips-</w:t>
      </w:r>
      <w:r w:rsidR="007F6CEE" w:rsidRPr="00D55BBD">
        <w:rPr>
          <w:rStyle w:val="apple-style-span"/>
          <w:rFonts w:ascii="Times New Roman" w:hAnsi="Times New Roman" w:cs="Times New Roman"/>
          <w:b/>
          <w:color w:val="548DD4" w:themeColor="text2" w:themeTint="99"/>
          <w:sz w:val="24"/>
          <w:szCs w:val="24"/>
        </w:rPr>
        <w:t>sabotasje og produserte</w:t>
      </w:r>
      <w:r w:rsidRPr="00D55BBD">
        <w:rPr>
          <w:rStyle w:val="apple-style-span"/>
          <w:rFonts w:ascii="Times New Roman" w:hAnsi="Times New Roman" w:cs="Times New Roman"/>
          <w:b/>
          <w:color w:val="548DD4" w:themeColor="text2" w:themeTint="99"/>
          <w:sz w:val="24"/>
          <w:szCs w:val="24"/>
        </w:rPr>
        <w:t xml:space="preserve"> illegal propaganda.</w:t>
      </w:r>
    </w:p>
    <w:p w:rsidR="003E3021" w:rsidRDefault="003E3021" w:rsidP="003E3021">
      <w:pPr>
        <w:pStyle w:val="NormalWeb"/>
        <w:spacing w:before="96" w:beforeAutospacing="0" w:after="120" w:afterAutospacing="0" w:line="360" w:lineRule="atLeast"/>
        <w:rPr>
          <w:rStyle w:val="apple-style-span"/>
          <w:rFonts w:eastAsiaTheme="minorHAnsi"/>
          <w:b/>
          <w:color w:val="548DD4" w:themeColor="text2" w:themeTint="99"/>
          <w:lang w:eastAsia="en-US"/>
        </w:rPr>
      </w:pPr>
    </w:p>
    <w:p w:rsidR="003E3021" w:rsidRPr="003E3021" w:rsidRDefault="003E3021" w:rsidP="003E3021">
      <w:pPr>
        <w:pStyle w:val="NormalWeb"/>
        <w:spacing w:before="96" w:beforeAutospacing="0" w:after="120" w:afterAutospacing="0" w:line="360" w:lineRule="atLeast"/>
        <w:rPr>
          <w:rStyle w:val="apple-style-span"/>
          <w:rFonts w:eastAsiaTheme="minorHAnsi"/>
          <w:b/>
          <w:color w:val="548DD4" w:themeColor="text2" w:themeTint="99"/>
          <w:lang w:eastAsia="en-US"/>
        </w:rPr>
      </w:pPr>
      <w:r w:rsidRPr="003E3021">
        <w:rPr>
          <w:rStyle w:val="apple-style-span"/>
          <w:rFonts w:eastAsiaTheme="minorHAnsi"/>
          <w:b/>
          <w:color w:val="548DD4" w:themeColor="text2" w:themeTint="99"/>
          <w:lang w:eastAsia="en-US"/>
        </w:rPr>
        <w:t>De mest kjente aksjonene han var med på var:</w:t>
      </w:r>
    </w:p>
    <w:p w:rsidR="003E3021" w:rsidRPr="003E3021" w:rsidRDefault="003E3021" w:rsidP="003E3021">
      <w:pPr>
        <w:numPr>
          <w:ilvl w:val="0"/>
          <w:numId w:val="16"/>
        </w:numPr>
        <w:spacing w:before="100" w:beforeAutospacing="1" w:after="24" w:line="360" w:lineRule="atLeast"/>
        <w:ind w:left="360"/>
        <w:rPr>
          <w:rStyle w:val="apple-style-span"/>
          <w:rFonts w:ascii="Times New Roman" w:hAnsi="Times New Roman" w:cs="Times New Roman"/>
          <w:b/>
          <w:color w:val="548DD4" w:themeColor="text2" w:themeTint="99"/>
          <w:sz w:val="24"/>
        </w:rPr>
      </w:pPr>
      <w:r w:rsidRPr="003E3021">
        <w:rPr>
          <w:rStyle w:val="apple-style-span"/>
          <w:rFonts w:ascii="Times New Roman" w:hAnsi="Times New Roman" w:cs="Times New Roman"/>
          <w:b/>
          <w:color w:val="548DD4" w:themeColor="text2" w:themeTint="99"/>
          <w:sz w:val="24"/>
        </w:rPr>
        <w:t>sprengning av flere skip på </w:t>
      </w:r>
      <w:hyperlink r:id="rId45" w:tooltip="Oslo havn" w:history="1">
        <w:r w:rsidRPr="003E3021">
          <w:rPr>
            <w:rStyle w:val="apple-style-span"/>
            <w:rFonts w:ascii="Times New Roman" w:hAnsi="Times New Roman" w:cs="Times New Roman"/>
            <w:b/>
            <w:color w:val="548DD4" w:themeColor="text2" w:themeTint="99"/>
            <w:sz w:val="24"/>
          </w:rPr>
          <w:t>Oslo havn</w:t>
        </w:r>
      </w:hyperlink>
      <w:r w:rsidRPr="003E3021">
        <w:rPr>
          <w:rStyle w:val="apple-style-span"/>
          <w:rFonts w:ascii="Times New Roman" w:hAnsi="Times New Roman" w:cs="Times New Roman"/>
          <w:b/>
          <w:color w:val="548DD4" w:themeColor="text2" w:themeTint="99"/>
          <w:sz w:val="24"/>
        </w:rPr>
        <w:t>, </w:t>
      </w:r>
      <w:hyperlink r:id="rId46" w:tooltip="Mardonius (sabotasjeaksjon)" w:history="1">
        <w:r w:rsidRPr="003E3021">
          <w:rPr>
            <w:rStyle w:val="apple-style-span"/>
            <w:rFonts w:ascii="Times New Roman" w:hAnsi="Times New Roman" w:cs="Times New Roman"/>
            <w:b/>
            <w:color w:val="548DD4" w:themeColor="text2" w:themeTint="99"/>
            <w:sz w:val="24"/>
          </w:rPr>
          <w:t>Operasjon Mardonius</w:t>
        </w:r>
      </w:hyperlink>
      <w:r w:rsidRPr="003E3021">
        <w:rPr>
          <w:rStyle w:val="apple-style-span"/>
          <w:rFonts w:ascii="Times New Roman" w:hAnsi="Times New Roman" w:cs="Times New Roman"/>
          <w:b/>
          <w:color w:val="548DD4" w:themeColor="text2" w:themeTint="99"/>
          <w:sz w:val="24"/>
        </w:rPr>
        <w:t> (april </w:t>
      </w:r>
      <w:hyperlink r:id="rId47" w:tooltip="1943" w:history="1">
        <w:r w:rsidRPr="003E3021">
          <w:rPr>
            <w:rStyle w:val="apple-style-span"/>
            <w:rFonts w:ascii="Times New Roman" w:hAnsi="Times New Roman" w:cs="Times New Roman"/>
            <w:b/>
            <w:color w:val="548DD4" w:themeColor="text2" w:themeTint="99"/>
            <w:sz w:val="24"/>
          </w:rPr>
          <w:t>1943</w:t>
        </w:r>
      </w:hyperlink>
      <w:r w:rsidRPr="003E3021">
        <w:rPr>
          <w:rStyle w:val="apple-style-span"/>
          <w:rFonts w:ascii="Times New Roman" w:hAnsi="Times New Roman" w:cs="Times New Roman"/>
          <w:b/>
          <w:color w:val="548DD4" w:themeColor="text2" w:themeTint="99"/>
          <w:sz w:val="24"/>
        </w:rPr>
        <w:t>),</w:t>
      </w:r>
    </w:p>
    <w:p w:rsidR="003E3021" w:rsidRPr="003E3021" w:rsidRDefault="003E3021" w:rsidP="003E3021">
      <w:pPr>
        <w:numPr>
          <w:ilvl w:val="0"/>
          <w:numId w:val="16"/>
        </w:numPr>
        <w:spacing w:before="100" w:beforeAutospacing="1" w:after="24" w:line="360" w:lineRule="atLeast"/>
        <w:ind w:left="360"/>
        <w:rPr>
          <w:rStyle w:val="apple-style-span"/>
          <w:rFonts w:ascii="Times New Roman" w:hAnsi="Times New Roman" w:cs="Times New Roman"/>
          <w:b/>
          <w:color w:val="548DD4" w:themeColor="text2" w:themeTint="99"/>
          <w:sz w:val="24"/>
        </w:rPr>
      </w:pPr>
      <w:r w:rsidRPr="003E3021">
        <w:rPr>
          <w:rStyle w:val="apple-style-span"/>
          <w:rFonts w:ascii="Times New Roman" w:hAnsi="Times New Roman" w:cs="Times New Roman"/>
          <w:b/>
          <w:color w:val="548DD4" w:themeColor="text2" w:themeTint="99"/>
          <w:sz w:val="24"/>
        </w:rPr>
        <w:t>sprengning av troppeskipet </w:t>
      </w:r>
      <w:hyperlink r:id="rId48" w:tooltip="MS " w:history="1">
        <w:r w:rsidRPr="003E3021">
          <w:rPr>
            <w:rStyle w:val="apple-style-span"/>
            <w:rFonts w:ascii="Times New Roman" w:hAnsi="Times New Roman" w:cs="Times New Roman"/>
            <w:b/>
            <w:color w:val="548DD4" w:themeColor="text2" w:themeTint="99"/>
            <w:sz w:val="24"/>
          </w:rPr>
          <w:t>MS «Monte Rosa»</w:t>
        </w:r>
      </w:hyperlink>
      <w:r w:rsidRPr="003E3021">
        <w:rPr>
          <w:rStyle w:val="apple-style-span"/>
          <w:rFonts w:ascii="Times New Roman" w:hAnsi="Times New Roman" w:cs="Times New Roman"/>
          <w:b/>
          <w:color w:val="548DD4" w:themeColor="text2" w:themeTint="99"/>
          <w:sz w:val="24"/>
        </w:rPr>
        <w:t>, som ble skadet (juni </w:t>
      </w:r>
      <w:hyperlink r:id="rId49" w:tooltip="1944" w:history="1">
        <w:r w:rsidRPr="003E3021">
          <w:rPr>
            <w:rStyle w:val="apple-style-span"/>
            <w:rFonts w:ascii="Times New Roman" w:hAnsi="Times New Roman" w:cs="Times New Roman"/>
            <w:b/>
            <w:color w:val="548DD4" w:themeColor="text2" w:themeTint="99"/>
            <w:sz w:val="24"/>
          </w:rPr>
          <w:t>1944</w:t>
        </w:r>
      </w:hyperlink>
      <w:r w:rsidRPr="003E3021">
        <w:rPr>
          <w:rStyle w:val="apple-style-span"/>
          <w:rFonts w:ascii="Times New Roman" w:hAnsi="Times New Roman" w:cs="Times New Roman"/>
          <w:b/>
          <w:color w:val="548DD4" w:themeColor="text2" w:themeTint="99"/>
          <w:sz w:val="24"/>
        </w:rPr>
        <w:t>),</w:t>
      </w:r>
    </w:p>
    <w:p w:rsidR="003E3021" w:rsidRPr="003E3021" w:rsidRDefault="003E3021" w:rsidP="003E3021">
      <w:pPr>
        <w:numPr>
          <w:ilvl w:val="0"/>
          <w:numId w:val="16"/>
        </w:numPr>
        <w:spacing w:before="100" w:beforeAutospacing="1" w:after="24" w:line="360" w:lineRule="atLeast"/>
        <w:ind w:left="360"/>
        <w:rPr>
          <w:rStyle w:val="apple-style-span"/>
          <w:rFonts w:ascii="Times New Roman" w:hAnsi="Times New Roman" w:cs="Times New Roman"/>
          <w:b/>
          <w:color w:val="548DD4" w:themeColor="text2" w:themeTint="99"/>
          <w:sz w:val="24"/>
        </w:rPr>
      </w:pPr>
      <w:r w:rsidRPr="003E3021">
        <w:rPr>
          <w:rStyle w:val="apple-style-span"/>
          <w:rFonts w:ascii="Times New Roman" w:hAnsi="Times New Roman" w:cs="Times New Roman"/>
          <w:b/>
          <w:color w:val="548DD4" w:themeColor="text2" w:themeTint="99"/>
          <w:sz w:val="24"/>
        </w:rPr>
        <w:t>sprengning og senking av troppetransportskipet </w:t>
      </w:r>
      <w:hyperlink r:id="rId50" w:tooltip="DS " w:history="1">
        <w:r w:rsidRPr="003E3021">
          <w:rPr>
            <w:rStyle w:val="apple-style-span"/>
            <w:rFonts w:ascii="Times New Roman" w:hAnsi="Times New Roman" w:cs="Times New Roman"/>
            <w:b/>
            <w:color w:val="548DD4" w:themeColor="text2" w:themeTint="99"/>
            <w:sz w:val="24"/>
          </w:rPr>
          <w:t>DS «Donau»</w:t>
        </w:r>
      </w:hyperlink>
      <w:r w:rsidRPr="003E3021">
        <w:rPr>
          <w:rStyle w:val="apple-style-span"/>
          <w:rFonts w:ascii="Times New Roman" w:hAnsi="Times New Roman" w:cs="Times New Roman"/>
          <w:b/>
          <w:color w:val="548DD4" w:themeColor="text2" w:themeTint="99"/>
          <w:sz w:val="24"/>
        </w:rPr>
        <w:t> (januar </w:t>
      </w:r>
      <w:hyperlink r:id="rId51" w:tooltip="1945" w:history="1">
        <w:r w:rsidRPr="003E3021">
          <w:rPr>
            <w:rStyle w:val="apple-style-span"/>
            <w:rFonts w:ascii="Times New Roman" w:hAnsi="Times New Roman" w:cs="Times New Roman"/>
            <w:b/>
            <w:color w:val="548DD4" w:themeColor="text2" w:themeTint="99"/>
            <w:sz w:val="24"/>
          </w:rPr>
          <w:t>1945</w:t>
        </w:r>
      </w:hyperlink>
      <w:r w:rsidRPr="003E3021">
        <w:rPr>
          <w:rStyle w:val="apple-style-span"/>
          <w:rFonts w:ascii="Times New Roman" w:hAnsi="Times New Roman" w:cs="Times New Roman"/>
          <w:b/>
          <w:color w:val="548DD4" w:themeColor="text2" w:themeTint="99"/>
          <w:sz w:val="24"/>
        </w:rPr>
        <w:t>),</w:t>
      </w:r>
    </w:p>
    <w:p w:rsidR="003E3021" w:rsidRPr="003E3021" w:rsidRDefault="003E3021" w:rsidP="003E3021">
      <w:pPr>
        <w:numPr>
          <w:ilvl w:val="0"/>
          <w:numId w:val="16"/>
        </w:numPr>
        <w:spacing w:before="100" w:beforeAutospacing="1" w:after="24" w:line="360" w:lineRule="atLeast"/>
        <w:ind w:left="360"/>
        <w:rPr>
          <w:rStyle w:val="apple-style-span"/>
          <w:rFonts w:ascii="Times New Roman" w:hAnsi="Times New Roman" w:cs="Times New Roman"/>
          <w:b/>
          <w:color w:val="548DD4" w:themeColor="text2" w:themeTint="99"/>
          <w:sz w:val="24"/>
        </w:rPr>
      </w:pPr>
      <w:r w:rsidRPr="003E3021">
        <w:rPr>
          <w:rStyle w:val="apple-style-span"/>
          <w:rFonts w:ascii="Times New Roman" w:hAnsi="Times New Roman" w:cs="Times New Roman"/>
          <w:b/>
          <w:color w:val="548DD4" w:themeColor="text2" w:themeTint="99"/>
          <w:sz w:val="24"/>
        </w:rPr>
        <w:t>sprengning og ødeleggelse av arbeidskontorer med arkiver som kunne ha forårsaket at titalls tusen unge norske gutter kunne ha blitt rekruttert til tysk krigstjeneste gjennom den beryktede </w:t>
      </w:r>
      <w:hyperlink r:id="rId52" w:tooltip="Arbeidstjenesten" w:history="1">
        <w:r w:rsidRPr="003E3021">
          <w:rPr>
            <w:rStyle w:val="apple-style-span"/>
            <w:rFonts w:ascii="Times New Roman" w:hAnsi="Times New Roman" w:cs="Times New Roman"/>
            <w:b/>
            <w:color w:val="548DD4" w:themeColor="text2" w:themeTint="99"/>
            <w:sz w:val="24"/>
          </w:rPr>
          <w:t>Arbeidstjenesten</w:t>
        </w:r>
      </w:hyperlink>
      <w:r w:rsidRPr="003E3021">
        <w:rPr>
          <w:rStyle w:val="apple-style-span"/>
          <w:rFonts w:ascii="Times New Roman" w:hAnsi="Times New Roman" w:cs="Times New Roman"/>
          <w:b/>
          <w:color w:val="548DD4" w:themeColor="text2" w:themeTint="99"/>
          <w:sz w:val="24"/>
        </w:rPr>
        <w:t>.</w:t>
      </w:r>
    </w:p>
    <w:p w:rsidR="003E3021" w:rsidRPr="00015888" w:rsidRDefault="003E3021" w:rsidP="00C712FA">
      <w:pPr>
        <w:rPr>
          <w:rStyle w:val="apple-style-span"/>
          <w:rFonts w:ascii="Times New Roman" w:hAnsi="Times New Roman" w:cs="Times New Roman"/>
          <w:b/>
          <w:sz w:val="24"/>
          <w:szCs w:val="24"/>
        </w:rPr>
      </w:pPr>
    </w:p>
    <w:p w:rsidR="00C712FA" w:rsidRPr="00015888" w:rsidRDefault="00C712FA" w:rsidP="00B87250">
      <w:pPr>
        <w:rPr>
          <w:rStyle w:val="apple-style-span"/>
          <w:color w:val="548DD4" w:themeColor="text2" w:themeTint="99"/>
          <w:szCs w:val="24"/>
        </w:rPr>
      </w:pPr>
    </w:p>
    <w:p w:rsidR="00015888" w:rsidRDefault="00015888" w:rsidP="00B87250">
      <w:pPr>
        <w:rPr>
          <w:rStyle w:val="apple-style-span"/>
          <w:rFonts w:ascii="Times New Roman" w:hAnsi="Times New Roman" w:cs="Times New Roman"/>
          <w:b/>
          <w:color w:val="548DD4" w:themeColor="text2" w:themeTint="99"/>
          <w:sz w:val="24"/>
          <w:szCs w:val="24"/>
        </w:rPr>
      </w:pPr>
      <w:r w:rsidRPr="00015888">
        <w:rPr>
          <w:rStyle w:val="apple-style-span"/>
          <w:rFonts w:ascii="Times New Roman" w:hAnsi="Times New Roman" w:cs="Times New Roman"/>
          <w:b/>
          <w:color w:val="548DD4" w:themeColor="text2" w:themeTint="99"/>
          <w:sz w:val="24"/>
          <w:szCs w:val="24"/>
        </w:rPr>
        <w:t xml:space="preserve">Norwegian Independent Company No. 1 </w:t>
      </w:r>
      <w:r>
        <w:rPr>
          <w:rStyle w:val="apple-style-span"/>
          <w:rFonts w:ascii="Times New Roman" w:hAnsi="Times New Roman" w:cs="Times New Roman"/>
          <w:b/>
          <w:color w:val="548DD4" w:themeColor="text2" w:themeTint="99"/>
          <w:sz w:val="24"/>
          <w:szCs w:val="24"/>
        </w:rPr>
        <w:t xml:space="preserve">(kalt </w:t>
      </w:r>
      <w:r w:rsidR="00994D3E" w:rsidRPr="00015888">
        <w:rPr>
          <w:rStyle w:val="apple-style-span"/>
          <w:rFonts w:ascii="Times New Roman" w:hAnsi="Times New Roman" w:cs="Times New Roman"/>
          <w:b/>
          <w:color w:val="548DD4" w:themeColor="text2" w:themeTint="99"/>
          <w:sz w:val="24"/>
          <w:szCs w:val="24"/>
        </w:rPr>
        <w:t>Kompani Linge</w:t>
      </w:r>
      <w:r>
        <w:rPr>
          <w:rStyle w:val="apple-style-span"/>
          <w:rFonts w:ascii="Times New Roman" w:hAnsi="Times New Roman" w:cs="Times New Roman"/>
          <w:b/>
          <w:color w:val="548DD4" w:themeColor="text2" w:themeTint="99"/>
          <w:sz w:val="24"/>
          <w:szCs w:val="24"/>
        </w:rPr>
        <w:t>)</w:t>
      </w:r>
      <w:r w:rsidR="00994D3E" w:rsidRPr="00015888">
        <w:rPr>
          <w:rStyle w:val="apple-style-span"/>
          <w:rFonts w:ascii="Times New Roman" w:hAnsi="Times New Roman" w:cs="Times New Roman"/>
          <w:b/>
          <w:color w:val="548DD4" w:themeColor="text2" w:themeTint="99"/>
          <w:sz w:val="24"/>
          <w:szCs w:val="24"/>
        </w:rPr>
        <w:t xml:space="preserve"> var en norsk militæravdeling som ble opprettet under </w:t>
      </w:r>
      <w:hyperlink r:id="rId53" w:tooltip="Andre verdenskrig" w:history="1">
        <w:r w:rsidR="00994D3E" w:rsidRPr="00015888">
          <w:rPr>
            <w:rStyle w:val="apple-style-span"/>
            <w:rFonts w:ascii="Times New Roman" w:hAnsi="Times New Roman" w:cs="Times New Roman"/>
            <w:b/>
            <w:color w:val="548DD4" w:themeColor="text2" w:themeTint="99"/>
            <w:sz w:val="24"/>
            <w:szCs w:val="24"/>
          </w:rPr>
          <w:t>andre verdenskrig</w:t>
        </w:r>
      </w:hyperlink>
      <w:r>
        <w:rPr>
          <w:rStyle w:val="apple-style-span"/>
          <w:rFonts w:ascii="Times New Roman" w:hAnsi="Times New Roman" w:cs="Times New Roman"/>
          <w:b/>
          <w:color w:val="548DD4" w:themeColor="text2" w:themeTint="99"/>
          <w:sz w:val="24"/>
          <w:szCs w:val="24"/>
        </w:rPr>
        <w:t>. Navnet Kompani Linge</w:t>
      </w:r>
      <w:r w:rsidR="00994D3E" w:rsidRPr="00015888">
        <w:rPr>
          <w:rStyle w:val="apple-style-span"/>
          <w:rFonts w:ascii="Times New Roman" w:hAnsi="Times New Roman" w:cs="Times New Roman"/>
          <w:b/>
          <w:color w:val="548DD4" w:themeColor="text2" w:themeTint="99"/>
          <w:sz w:val="24"/>
          <w:szCs w:val="24"/>
        </w:rPr>
        <w:t xml:space="preserve"> kom fra den første kompanisjefen, </w:t>
      </w:r>
      <w:hyperlink r:id="rId54" w:tooltip="Kaptein" w:history="1">
        <w:r w:rsidR="00994D3E" w:rsidRPr="00015888">
          <w:rPr>
            <w:rStyle w:val="apple-style-span"/>
            <w:rFonts w:ascii="Times New Roman" w:hAnsi="Times New Roman" w:cs="Times New Roman"/>
            <w:b/>
            <w:color w:val="548DD4" w:themeColor="text2" w:themeTint="99"/>
            <w:sz w:val="24"/>
            <w:szCs w:val="24"/>
          </w:rPr>
          <w:t>kaptein</w:t>
        </w:r>
      </w:hyperlink>
      <w:r w:rsidR="00994D3E" w:rsidRPr="00015888">
        <w:rPr>
          <w:rStyle w:val="apple-style-span"/>
          <w:rFonts w:ascii="Times New Roman" w:hAnsi="Times New Roman" w:cs="Times New Roman"/>
          <w:b/>
          <w:color w:val="548DD4" w:themeColor="text2" w:themeTint="99"/>
          <w:sz w:val="24"/>
          <w:szCs w:val="24"/>
        </w:rPr>
        <w:t> </w:t>
      </w:r>
      <w:hyperlink r:id="rId55" w:tooltip="Martin Linge" w:history="1">
        <w:r w:rsidR="00994D3E" w:rsidRPr="00015888">
          <w:rPr>
            <w:rStyle w:val="apple-style-span"/>
            <w:rFonts w:ascii="Times New Roman" w:hAnsi="Times New Roman" w:cs="Times New Roman"/>
            <w:b/>
            <w:color w:val="548DD4" w:themeColor="text2" w:themeTint="99"/>
            <w:sz w:val="24"/>
            <w:szCs w:val="24"/>
          </w:rPr>
          <w:t>Martin Linge</w:t>
        </w:r>
      </w:hyperlink>
      <w:r w:rsidR="00994D3E" w:rsidRPr="00015888">
        <w:rPr>
          <w:rStyle w:val="apple-style-span"/>
          <w:rFonts w:ascii="Times New Roman" w:hAnsi="Times New Roman" w:cs="Times New Roman"/>
          <w:b/>
          <w:color w:val="548DD4" w:themeColor="text2" w:themeTint="99"/>
          <w:sz w:val="24"/>
          <w:szCs w:val="24"/>
        </w:rPr>
        <w:t xml:space="preserve">. </w:t>
      </w:r>
    </w:p>
    <w:p w:rsidR="00C712FA" w:rsidRDefault="00994D3E" w:rsidP="00B87250">
      <w:pPr>
        <w:rPr>
          <w:rStyle w:val="apple-style-span"/>
          <w:rFonts w:ascii="Times New Roman" w:hAnsi="Times New Roman" w:cs="Times New Roman"/>
          <w:b/>
          <w:color w:val="548DD4" w:themeColor="text2" w:themeTint="99"/>
          <w:sz w:val="24"/>
          <w:szCs w:val="24"/>
        </w:rPr>
      </w:pPr>
      <w:r w:rsidRPr="00015888">
        <w:rPr>
          <w:rStyle w:val="apple-style-span"/>
          <w:rFonts w:ascii="Times New Roman" w:hAnsi="Times New Roman" w:cs="Times New Roman"/>
          <w:b/>
          <w:color w:val="548DD4" w:themeColor="text2" w:themeTint="99"/>
          <w:sz w:val="24"/>
          <w:szCs w:val="24"/>
        </w:rPr>
        <w:lastRenderedPageBreak/>
        <w:t xml:space="preserve">Norwegian Independent </w:t>
      </w:r>
      <w:r w:rsidR="00015888">
        <w:rPr>
          <w:rStyle w:val="apple-style-span"/>
          <w:rFonts w:ascii="Times New Roman" w:hAnsi="Times New Roman" w:cs="Times New Roman"/>
          <w:b/>
          <w:color w:val="548DD4" w:themeColor="text2" w:themeTint="99"/>
          <w:sz w:val="24"/>
          <w:szCs w:val="24"/>
        </w:rPr>
        <w:t>Company No. 1 ble opprettet av Kompaniet ble opprettet av d</w:t>
      </w:r>
      <w:r w:rsidRPr="00015888">
        <w:rPr>
          <w:rStyle w:val="apple-style-span"/>
          <w:rFonts w:ascii="Times New Roman" w:hAnsi="Times New Roman" w:cs="Times New Roman"/>
          <w:b/>
          <w:color w:val="548DD4" w:themeColor="text2" w:themeTint="99"/>
          <w:sz w:val="24"/>
          <w:szCs w:val="24"/>
        </w:rPr>
        <w:t>et britiske </w:t>
      </w:r>
      <w:hyperlink r:id="rId56" w:tooltip="Special Operations Executive" w:history="1">
        <w:r w:rsidRPr="00015888">
          <w:rPr>
            <w:rStyle w:val="apple-style-span"/>
            <w:rFonts w:ascii="Times New Roman" w:hAnsi="Times New Roman" w:cs="Times New Roman"/>
            <w:b/>
            <w:color w:val="548DD4" w:themeColor="text2" w:themeTint="99"/>
            <w:sz w:val="24"/>
            <w:szCs w:val="24"/>
          </w:rPr>
          <w:t>Special Operations Executive</w:t>
        </w:r>
      </w:hyperlink>
      <w:r w:rsidRPr="00015888">
        <w:rPr>
          <w:rStyle w:val="apple-style-span"/>
          <w:rFonts w:ascii="Times New Roman" w:hAnsi="Times New Roman" w:cs="Times New Roman"/>
          <w:b/>
          <w:color w:val="548DD4" w:themeColor="text2" w:themeTint="99"/>
          <w:sz w:val="24"/>
          <w:szCs w:val="24"/>
        </w:rPr>
        <w:t> (SOE) i juli </w:t>
      </w:r>
      <w:hyperlink r:id="rId57" w:tooltip="1941" w:history="1">
        <w:r w:rsidRPr="00015888">
          <w:rPr>
            <w:rStyle w:val="apple-style-span"/>
            <w:rFonts w:ascii="Times New Roman" w:hAnsi="Times New Roman" w:cs="Times New Roman"/>
            <w:b/>
            <w:color w:val="548DD4" w:themeColor="text2" w:themeTint="99"/>
            <w:sz w:val="24"/>
            <w:szCs w:val="24"/>
          </w:rPr>
          <w:t>1941</w:t>
        </w:r>
      </w:hyperlink>
      <w:r w:rsidRPr="00015888">
        <w:rPr>
          <w:rStyle w:val="apple-style-span"/>
          <w:rFonts w:ascii="Times New Roman" w:hAnsi="Times New Roman" w:cs="Times New Roman"/>
          <w:b/>
          <w:color w:val="548DD4" w:themeColor="text2" w:themeTint="99"/>
          <w:sz w:val="24"/>
          <w:szCs w:val="24"/>
        </w:rPr>
        <w:t>. Kompaniet skulle delta i bri</w:t>
      </w:r>
      <w:r w:rsidR="00015888">
        <w:rPr>
          <w:rStyle w:val="apple-style-span"/>
          <w:rFonts w:ascii="Times New Roman" w:hAnsi="Times New Roman" w:cs="Times New Roman"/>
          <w:b/>
          <w:color w:val="548DD4" w:themeColor="text2" w:themeTint="99"/>
          <w:sz w:val="24"/>
          <w:szCs w:val="24"/>
        </w:rPr>
        <w:t xml:space="preserve">tisk ledede operasjoner i Norge. De skulle organisere, instruere / </w:t>
      </w:r>
      <w:r w:rsidRPr="00015888">
        <w:rPr>
          <w:rStyle w:val="apple-style-span"/>
          <w:rFonts w:ascii="Times New Roman" w:hAnsi="Times New Roman" w:cs="Times New Roman"/>
          <w:b/>
          <w:color w:val="548DD4" w:themeColor="text2" w:themeTint="99"/>
          <w:sz w:val="24"/>
          <w:szCs w:val="24"/>
        </w:rPr>
        <w:t>lede den norske motstandsbevegelsen, være bindeledd mellom ute- og hjemmefronten, samt drive etterretning.</w:t>
      </w:r>
    </w:p>
    <w:p w:rsidR="009F6489" w:rsidRPr="009F6489" w:rsidRDefault="009F6489" w:rsidP="00B87250">
      <w:pPr>
        <w:rPr>
          <w:rStyle w:val="apple-style-span"/>
          <w:rFonts w:ascii="Times New Roman" w:hAnsi="Times New Roman" w:cs="Times New Roman"/>
          <w:b/>
          <w:color w:val="548DD4" w:themeColor="text2" w:themeTint="99"/>
          <w:sz w:val="24"/>
          <w:szCs w:val="24"/>
        </w:rPr>
      </w:pPr>
    </w:p>
    <w:p w:rsidR="00595182" w:rsidRPr="00595182" w:rsidRDefault="00B56D71" w:rsidP="00B87250">
      <w:pPr>
        <w:rPr>
          <w:rFonts w:ascii="Times New Roman" w:hAnsi="Times New Roman" w:cs="Times New Roman"/>
          <w:b/>
          <w:sz w:val="24"/>
        </w:rPr>
      </w:pPr>
      <w:r>
        <w:rPr>
          <w:rFonts w:ascii="Times New Roman" w:hAnsi="Times New Roman" w:cs="Times New Roman"/>
          <w:b/>
          <w:sz w:val="24"/>
        </w:rPr>
        <w:t>Tyskerne bygde</w:t>
      </w:r>
      <w:r w:rsidR="009A6A71" w:rsidRPr="00595182">
        <w:rPr>
          <w:rFonts w:ascii="Times New Roman" w:hAnsi="Times New Roman" w:cs="Times New Roman"/>
          <w:b/>
          <w:sz w:val="24"/>
        </w:rPr>
        <w:t xml:space="preserve"> fort langs hele norskekysten </w:t>
      </w:r>
      <w:r w:rsidR="00F714AB" w:rsidRPr="00595182">
        <w:rPr>
          <w:rFonts w:ascii="Times New Roman" w:hAnsi="Times New Roman" w:cs="Times New Roman"/>
          <w:b/>
          <w:sz w:val="24"/>
        </w:rPr>
        <w:t xml:space="preserve">hovedsakelig </w:t>
      </w:r>
      <w:r w:rsidR="009A6A71" w:rsidRPr="00595182">
        <w:rPr>
          <w:rFonts w:ascii="Times New Roman" w:hAnsi="Times New Roman" w:cs="Times New Roman"/>
          <w:b/>
          <w:sz w:val="24"/>
        </w:rPr>
        <w:t xml:space="preserve">ved hjelp av </w:t>
      </w:r>
      <w:r w:rsidR="004B2D05">
        <w:rPr>
          <w:rFonts w:ascii="Times New Roman" w:hAnsi="Times New Roman" w:cs="Times New Roman"/>
          <w:b/>
          <w:sz w:val="24"/>
        </w:rPr>
        <w:t xml:space="preserve">øst-europeiske </w:t>
      </w:r>
      <w:r w:rsidR="004B2D05" w:rsidRPr="00595182">
        <w:rPr>
          <w:rFonts w:ascii="Times New Roman" w:hAnsi="Times New Roman" w:cs="Times New Roman"/>
          <w:b/>
          <w:sz w:val="24"/>
        </w:rPr>
        <w:t>krigsfanger</w:t>
      </w:r>
      <w:r w:rsidR="004B2D05">
        <w:rPr>
          <w:rFonts w:ascii="Times New Roman" w:hAnsi="Times New Roman" w:cs="Times New Roman"/>
          <w:b/>
          <w:sz w:val="24"/>
        </w:rPr>
        <w:t xml:space="preserve"> </w:t>
      </w:r>
      <w:r w:rsidR="004B2D05" w:rsidRPr="001C67C1">
        <w:rPr>
          <w:rFonts w:ascii="Times New Roman" w:hAnsi="Times New Roman" w:cs="Times New Roman"/>
          <w:b/>
          <w:sz w:val="24"/>
        </w:rPr>
        <w:t>(spesielt russere)</w:t>
      </w:r>
      <w:r w:rsidR="009A6A71" w:rsidRPr="001C67C1">
        <w:rPr>
          <w:rFonts w:ascii="Times New Roman" w:hAnsi="Times New Roman" w:cs="Times New Roman"/>
          <w:b/>
          <w:sz w:val="24"/>
        </w:rPr>
        <w:t>.</w:t>
      </w:r>
      <w:r w:rsidR="00BC7E0B" w:rsidRPr="001C67C1">
        <w:rPr>
          <w:rFonts w:ascii="Times New Roman" w:hAnsi="Times New Roman" w:cs="Times New Roman"/>
          <w:b/>
          <w:sz w:val="24"/>
        </w:rPr>
        <w:t xml:space="preserve"> </w:t>
      </w:r>
      <w:r w:rsidR="00BC7E0B" w:rsidRPr="00595182">
        <w:rPr>
          <w:rFonts w:ascii="Times New Roman" w:hAnsi="Times New Roman" w:cs="Times New Roman"/>
          <w:b/>
          <w:sz w:val="24"/>
        </w:rPr>
        <w:t>De to største fortene skulle forsvare Oslo-fjorden og ble bygget i Kristiansand og på Nøtterøy.</w:t>
      </w:r>
      <w:r w:rsidR="008D7C2B" w:rsidRPr="00595182">
        <w:rPr>
          <w:rFonts w:ascii="Times New Roman" w:hAnsi="Times New Roman" w:cs="Times New Roman"/>
          <w:b/>
          <w:sz w:val="24"/>
        </w:rPr>
        <w:t xml:space="preserve"> Kanonene var kaliber 38cm og hadde en rekkevidde på 55km.</w:t>
      </w:r>
      <w:r w:rsidR="002A6ABC" w:rsidRPr="00595182">
        <w:rPr>
          <w:rFonts w:ascii="Times New Roman" w:hAnsi="Times New Roman" w:cs="Times New Roman"/>
          <w:b/>
          <w:sz w:val="24"/>
        </w:rPr>
        <w:t xml:space="preserve"> Organisasjon Todt ble beny</w:t>
      </w:r>
      <w:r w:rsidR="007C5114" w:rsidRPr="00595182">
        <w:rPr>
          <w:rFonts w:ascii="Times New Roman" w:hAnsi="Times New Roman" w:cs="Times New Roman"/>
          <w:b/>
          <w:sz w:val="24"/>
        </w:rPr>
        <w:t>ttet til oppbyggingen av fort og veistrekninger i Norge</w:t>
      </w:r>
      <w:r w:rsidR="002A6ABC" w:rsidRPr="00595182">
        <w:rPr>
          <w:rFonts w:ascii="Times New Roman" w:hAnsi="Times New Roman" w:cs="Times New Roman"/>
          <w:b/>
          <w:sz w:val="24"/>
        </w:rPr>
        <w:t>. Dette var en halvoffentlig (paramilitær) organisasjon opprettet av Nazi-Tyskland i 1938. Det ble brukt krigfanger til arbeidere.</w:t>
      </w:r>
      <w:r w:rsidR="00765B1D" w:rsidRPr="00595182">
        <w:rPr>
          <w:rFonts w:ascii="Times New Roman" w:hAnsi="Times New Roman" w:cs="Times New Roman"/>
          <w:b/>
          <w:sz w:val="24"/>
        </w:rPr>
        <w:t xml:space="preserve"> I 1944 var det totalt ca 1,4 mill arbeidere i Organisasjon Todt.</w:t>
      </w:r>
      <w:r w:rsidR="0034246D" w:rsidRPr="00595182">
        <w:rPr>
          <w:rFonts w:ascii="Times New Roman" w:hAnsi="Times New Roman" w:cs="Times New Roman"/>
          <w:b/>
          <w:sz w:val="24"/>
        </w:rPr>
        <w:t xml:space="preserve"> </w:t>
      </w:r>
    </w:p>
    <w:p w:rsidR="007828C8" w:rsidRPr="00843BF7" w:rsidRDefault="00595182" w:rsidP="00B87250">
      <w:pPr>
        <w:rPr>
          <w:rFonts w:ascii="Times New Roman" w:hAnsi="Times New Roman" w:cs="Times New Roman"/>
          <w:b/>
          <w:sz w:val="24"/>
        </w:rPr>
      </w:pPr>
      <w:r w:rsidRPr="00595182">
        <w:rPr>
          <w:rFonts w:ascii="Times New Roman" w:hAnsi="Times New Roman" w:cs="Times New Roman"/>
          <w:b/>
          <w:sz w:val="24"/>
        </w:rPr>
        <w:t xml:space="preserve">Den tyske okkupasjonsmakten brukte harde midler mot sivil-befolkningen. Telavåg </w:t>
      </w:r>
      <w:r w:rsidRPr="00843BF7">
        <w:rPr>
          <w:rFonts w:ascii="Times New Roman" w:hAnsi="Times New Roman" w:cs="Times New Roman"/>
          <w:b/>
          <w:sz w:val="24"/>
        </w:rPr>
        <w:t xml:space="preserve">(tettsted utenfor Bergen) </w:t>
      </w:r>
      <w:r w:rsidRPr="005300C4">
        <w:rPr>
          <w:rFonts w:ascii="Times New Roman" w:hAnsi="Times New Roman" w:cs="Times New Roman"/>
          <w:b/>
          <w:sz w:val="24"/>
        </w:rPr>
        <w:t>ble</w:t>
      </w:r>
      <w:r w:rsidR="000454D5" w:rsidRPr="005300C4">
        <w:rPr>
          <w:rFonts w:ascii="Times New Roman" w:hAnsi="Times New Roman" w:cs="Times New Roman"/>
          <w:b/>
          <w:sz w:val="24"/>
        </w:rPr>
        <w:t xml:space="preserve"> lagt øde. Mennene ble sendt til Sachsenhausen</w:t>
      </w:r>
      <w:r w:rsidR="000454D5" w:rsidRPr="00843BF7">
        <w:rPr>
          <w:rFonts w:ascii="Times New Roman" w:hAnsi="Times New Roman" w:cs="Times New Roman"/>
          <w:b/>
          <w:sz w:val="24"/>
        </w:rPr>
        <w:t xml:space="preserve"> (konsentrasjonsleir i Tyskland)</w:t>
      </w:r>
      <w:r w:rsidR="009E60A0" w:rsidRPr="00843BF7">
        <w:rPr>
          <w:rFonts w:ascii="Times New Roman" w:hAnsi="Times New Roman" w:cs="Times New Roman"/>
          <w:b/>
          <w:sz w:val="24"/>
        </w:rPr>
        <w:t xml:space="preserve"> </w:t>
      </w:r>
      <w:r w:rsidR="009E60A0" w:rsidRPr="005300C4">
        <w:rPr>
          <w:rFonts w:ascii="Times New Roman" w:hAnsi="Times New Roman" w:cs="Times New Roman"/>
          <w:b/>
          <w:sz w:val="24"/>
        </w:rPr>
        <w:t>Av 72 stykker døde 31 i Sachsenhausen. K</w:t>
      </w:r>
      <w:r w:rsidR="000454D5" w:rsidRPr="005300C4">
        <w:rPr>
          <w:rFonts w:ascii="Times New Roman" w:hAnsi="Times New Roman" w:cs="Times New Roman"/>
          <w:b/>
          <w:sz w:val="24"/>
        </w:rPr>
        <w:t>vinner og barn ble internert til andre steder i Norge, husdyr ble avlivet og bygningene brent ned.</w:t>
      </w:r>
      <w:r w:rsidR="000630C1">
        <w:rPr>
          <w:rFonts w:ascii="Times New Roman" w:hAnsi="Times New Roman" w:cs="Times New Roman"/>
          <w:b/>
          <w:sz w:val="24"/>
        </w:rPr>
        <w:t xml:space="preserve"> </w:t>
      </w:r>
      <w:r w:rsidR="007828C8">
        <w:rPr>
          <w:rFonts w:ascii="Times New Roman" w:hAnsi="Times New Roman" w:cs="Times New Roman"/>
          <w:b/>
          <w:sz w:val="24"/>
        </w:rPr>
        <w:t xml:space="preserve">I Arnøy </w:t>
      </w:r>
      <w:r w:rsidR="007828C8" w:rsidRPr="00843BF7">
        <w:rPr>
          <w:rFonts w:ascii="Times New Roman" w:hAnsi="Times New Roman" w:cs="Times New Roman"/>
          <w:b/>
          <w:sz w:val="24"/>
        </w:rPr>
        <w:t xml:space="preserve">(i Troms) </w:t>
      </w:r>
      <w:r w:rsidR="007828C8">
        <w:rPr>
          <w:rFonts w:ascii="Times New Roman" w:hAnsi="Times New Roman" w:cs="Times New Roman"/>
          <w:b/>
          <w:sz w:val="24"/>
        </w:rPr>
        <w:t xml:space="preserve">ble 8 menn henrettet og 16 menn og kvinner sendt til tukthus </w:t>
      </w:r>
      <w:r w:rsidR="009912AF" w:rsidRPr="00843BF7">
        <w:rPr>
          <w:rFonts w:ascii="Times New Roman" w:hAnsi="Times New Roman" w:cs="Times New Roman"/>
          <w:b/>
          <w:sz w:val="24"/>
        </w:rPr>
        <w:t>(fange</w:t>
      </w:r>
      <w:r w:rsidR="007828C8" w:rsidRPr="00843BF7">
        <w:rPr>
          <w:rFonts w:ascii="Times New Roman" w:hAnsi="Times New Roman" w:cs="Times New Roman"/>
          <w:b/>
          <w:sz w:val="24"/>
        </w:rPr>
        <w:t>leir i Norge</w:t>
      </w:r>
      <w:r w:rsidR="00D8484C" w:rsidRPr="00843BF7">
        <w:rPr>
          <w:rFonts w:ascii="Times New Roman" w:hAnsi="Times New Roman" w:cs="Times New Roman"/>
          <w:b/>
          <w:sz w:val="24"/>
        </w:rPr>
        <w:t>. De mest kjente: Grini ved Oslo, Falstad ved Levanger, Ulven og Espeland ved Bergen</w:t>
      </w:r>
      <w:r w:rsidR="006A0804" w:rsidRPr="00843BF7">
        <w:rPr>
          <w:rFonts w:ascii="Times New Roman" w:hAnsi="Times New Roman" w:cs="Times New Roman"/>
          <w:b/>
          <w:sz w:val="24"/>
        </w:rPr>
        <w:t>, Krøkebærsletta ved Tromsø</w:t>
      </w:r>
      <w:r w:rsidR="007828C8" w:rsidRPr="00843BF7">
        <w:rPr>
          <w:rFonts w:ascii="Times New Roman" w:hAnsi="Times New Roman" w:cs="Times New Roman"/>
          <w:b/>
          <w:sz w:val="24"/>
        </w:rPr>
        <w:t>)</w:t>
      </w:r>
      <w:r w:rsidR="00EE78A5" w:rsidRPr="00843BF7">
        <w:rPr>
          <w:rFonts w:ascii="Times New Roman" w:hAnsi="Times New Roman" w:cs="Times New Roman"/>
          <w:b/>
          <w:sz w:val="24"/>
        </w:rPr>
        <w:t>.</w:t>
      </w:r>
    </w:p>
    <w:p w:rsidR="00AF6A8A" w:rsidRPr="00B55DF2" w:rsidRDefault="00AF6A8A" w:rsidP="00AF6A8A">
      <w:pPr>
        <w:rPr>
          <w:rFonts w:ascii="Times New Roman" w:hAnsi="Times New Roman" w:cs="Times New Roman"/>
          <w:b/>
          <w:sz w:val="24"/>
        </w:rPr>
      </w:pPr>
      <w:r w:rsidRPr="00B55DF2">
        <w:rPr>
          <w:rFonts w:ascii="Times New Roman" w:hAnsi="Times New Roman" w:cs="Times New Roman"/>
          <w:b/>
          <w:sz w:val="24"/>
        </w:rPr>
        <w:t>Livet til vanlige folk under okkupasjonen ble kjennetegnet av lite matvarer (værst i byene), svartebørs og rasjonering. Tyskerne utstedte rasjoneringskort som nordmenn kunne benytte til innkjøp av et visst kvantum av matvarer. Nordmenn pådro seg mangelsykdommer, men takket være hjelp fra særlig Danmark og Sverige klarte befolkningen seg forholdsvis bra.</w:t>
      </w:r>
    </w:p>
    <w:p w:rsidR="006E3395" w:rsidRPr="00843BF7" w:rsidRDefault="005977F1" w:rsidP="00B87250">
      <w:pPr>
        <w:rPr>
          <w:rFonts w:ascii="Times New Roman" w:hAnsi="Times New Roman" w:cs="Times New Roman"/>
          <w:b/>
          <w:sz w:val="24"/>
        </w:rPr>
      </w:pPr>
      <w:r w:rsidRPr="00923DF4">
        <w:rPr>
          <w:rFonts w:ascii="Times New Roman" w:hAnsi="Times New Roman" w:cs="Times New Roman"/>
          <w:b/>
          <w:sz w:val="24"/>
        </w:rPr>
        <w:t>I Finnmark og Nord-Troms utartet krigen seg annerledes.</w:t>
      </w:r>
      <w:r w:rsidR="00923DF4" w:rsidRPr="00923DF4">
        <w:rPr>
          <w:rFonts w:ascii="Times New Roman" w:hAnsi="Times New Roman" w:cs="Times New Roman"/>
          <w:b/>
          <w:sz w:val="24"/>
        </w:rPr>
        <w:t xml:space="preserve"> Byene i Finnmark ble bombet av russerne under hele krigen.</w:t>
      </w:r>
      <w:r w:rsidR="00923DF4" w:rsidRPr="00843BF7">
        <w:rPr>
          <w:rFonts w:ascii="Times New Roman" w:hAnsi="Times New Roman" w:cs="Times New Roman"/>
          <w:b/>
          <w:sz w:val="24"/>
        </w:rPr>
        <w:t xml:space="preserve"> </w:t>
      </w:r>
      <w:r w:rsidR="00923DF4" w:rsidRPr="00923DF4">
        <w:rPr>
          <w:rFonts w:ascii="Times New Roman" w:hAnsi="Times New Roman" w:cs="Times New Roman"/>
          <w:b/>
          <w:sz w:val="24"/>
        </w:rPr>
        <w:t>Under retretten fra Finnmark mot slutten av</w:t>
      </w:r>
      <w:r w:rsidR="00923DF4" w:rsidRPr="00843BF7">
        <w:rPr>
          <w:rFonts w:ascii="Times New Roman" w:hAnsi="Times New Roman" w:cs="Times New Roman"/>
          <w:b/>
          <w:sz w:val="24"/>
        </w:rPr>
        <w:t xml:space="preserve"> </w:t>
      </w:r>
      <w:r w:rsidR="00923DF4" w:rsidRPr="00923DF4">
        <w:rPr>
          <w:rFonts w:ascii="Times New Roman" w:hAnsi="Times New Roman" w:cs="Times New Roman"/>
          <w:b/>
          <w:sz w:val="24"/>
        </w:rPr>
        <w:t>krigen</w:t>
      </w:r>
      <w:r w:rsidR="00923DF4" w:rsidRPr="00843BF7">
        <w:rPr>
          <w:rFonts w:ascii="Times New Roman" w:hAnsi="Times New Roman" w:cs="Times New Roman"/>
          <w:b/>
          <w:sz w:val="24"/>
        </w:rPr>
        <w:t xml:space="preserve"> (1944/1945), benyttet tyskerne ”den brente jords taktikk”. </w:t>
      </w:r>
      <w:r w:rsidR="005D0FE7" w:rsidRPr="00843BF7">
        <w:rPr>
          <w:rFonts w:ascii="Times New Roman" w:hAnsi="Times New Roman" w:cs="Times New Roman"/>
          <w:b/>
          <w:sz w:val="24"/>
        </w:rPr>
        <w:t>De brente/sprengte alle bygninger, ødela båter, drepte husdyr og bombet alle broer under tilbaketrekningen.</w:t>
      </w:r>
      <w:r w:rsidR="00C500F9" w:rsidRPr="00843BF7">
        <w:rPr>
          <w:rFonts w:ascii="Times New Roman" w:hAnsi="Times New Roman" w:cs="Times New Roman"/>
          <w:b/>
          <w:sz w:val="24"/>
        </w:rPr>
        <w:t xml:space="preserve"> Dette for å hindre at den ”Røde Arme” (russerne) kunne benytte fasilitetene. </w:t>
      </w:r>
      <w:r w:rsidR="00BB2B2C" w:rsidRPr="00843BF7">
        <w:rPr>
          <w:rFonts w:ascii="Times New Roman" w:hAnsi="Times New Roman" w:cs="Times New Roman"/>
          <w:b/>
          <w:sz w:val="24"/>
        </w:rPr>
        <w:t>Denne ordren kom direkte fra Adolf Hitler etter forslag fra Reichskommisar Josef Terboven.</w:t>
      </w:r>
    </w:p>
    <w:p w:rsidR="005977F1" w:rsidRPr="00843BF7" w:rsidRDefault="00C500F9" w:rsidP="00B87250">
      <w:pPr>
        <w:rPr>
          <w:rFonts w:ascii="Times New Roman" w:hAnsi="Times New Roman" w:cs="Times New Roman"/>
          <w:b/>
          <w:sz w:val="24"/>
        </w:rPr>
      </w:pPr>
      <w:r w:rsidRPr="00843BF7">
        <w:rPr>
          <w:rFonts w:ascii="Times New Roman" w:hAnsi="Times New Roman" w:cs="Times New Roman"/>
          <w:b/>
          <w:sz w:val="24"/>
        </w:rPr>
        <w:t>Største del av Finnmark og Nord-Troms ble lagt i ruiner av tyskerne. Et unntak var Bugøynes i Øst-Finnmark som ble skånet</w:t>
      </w:r>
      <w:r w:rsidR="00147494" w:rsidRPr="00843BF7">
        <w:rPr>
          <w:rFonts w:ascii="Times New Roman" w:hAnsi="Times New Roman" w:cs="Times New Roman"/>
          <w:b/>
          <w:sz w:val="24"/>
        </w:rPr>
        <w:t xml:space="preserve"> etter ordre fra den tyske kommandanten</w:t>
      </w:r>
      <w:r w:rsidRPr="00843BF7">
        <w:rPr>
          <w:rFonts w:ascii="Times New Roman" w:hAnsi="Times New Roman" w:cs="Times New Roman"/>
          <w:b/>
          <w:sz w:val="24"/>
        </w:rPr>
        <w:t>.</w:t>
      </w:r>
      <w:r w:rsidR="00147494" w:rsidRPr="00843BF7">
        <w:rPr>
          <w:rFonts w:ascii="Times New Roman" w:hAnsi="Times New Roman" w:cs="Times New Roman"/>
          <w:b/>
          <w:sz w:val="24"/>
        </w:rPr>
        <w:t xml:space="preserve"> Han var på mange besøk i Bugøynes etter krigen etter inbydelse</w:t>
      </w:r>
      <w:r w:rsidR="00FB69C7" w:rsidRPr="00843BF7">
        <w:rPr>
          <w:rFonts w:ascii="Times New Roman" w:hAnsi="Times New Roman" w:cs="Times New Roman"/>
          <w:b/>
          <w:sz w:val="24"/>
        </w:rPr>
        <w:t xml:space="preserve"> fra lo</w:t>
      </w:r>
      <w:r w:rsidR="00147494" w:rsidRPr="00843BF7">
        <w:rPr>
          <w:rFonts w:ascii="Times New Roman" w:hAnsi="Times New Roman" w:cs="Times New Roman"/>
          <w:b/>
          <w:sz w:val="24"/>
        </w:rPr>
        <w:t xml:space="preserve">kalbefolkningen. </w:t>
      </w:r>
    </w:p>
    <w:p w:rsidR="00BF0275" w:rsidRPr="00843BF7" w:rsidRDefault="00057D01" w:rsidP="00B87250">
      <w:pPr>
        <w:rPr>
          <w:rFonts w:ascii="Times New Roman" w:hAnsi="Times New Roman" w:cs="Times New Roman"/>
          <w:b/>
          <w:sz w:val="24"/>
        </w:rPr>
      </w:pPr>
      <w:r w:rsidRPr="00843BF7">
        <w:rPr>
          <w:rFonts w:ascii="Times New Roman" w:hAnsi="Times New Roman" w:cs="Times New Roman"/>
          <w:b/>
          <w:sz w:val="24"/>
        </w:rPr>
        <w:t xml:space="preserve">Finnmarks befolkning på ca 60.000 ble </w:t>
      </w:r>
      <w:r w:rsidR="00EB5915" w:rsidRPr="00843BF7">
        <w:rPr>
          <w:rFonts w:ascii="Times New Roman" w:hAnsi="Times New Roman" w:cs="Times New Roman"/>
          <w:b/>
          <w:sz w:val="24"/>
        </w:rPr>
        <w:t xml:space="preserve">forsøkt </w:t>
      </w:r>
      <w:r w:rsidRPr="00843BF7">
        <w:rPr>
          <w:rFonts w:ascii="Times New Roman" w:hAnsi="Times New Roman" w:cs="Times New Roman"/>
          <w:b/>
          <w:sz w:val="24"/>
        </w:rPr>
        <w:t>tvangsevakuert sydover</w:t>
      </w:r>
      <w:r w:rsidR="00EB5915" w:rsidRPr="00843BF7">
        <w:rPr>
          <w:rFonts w:ascii="Times New Roman" w:hAnsi="Times New Roman" w:cs="Times New Roman"/>
          <w:b/>
          <w:sz w:val="24"/>
        </w:rPr>
        <w:t xml:space="preserve"> under trussel av å bli henrettet. </w:t>
      </w:r>
      <w:r w:rsidRPr="00843BF7">
        <w:rPr>
          <w:rFonts w:ascii="Times New Roman" w:hAnsi="Times New Roman" w:cs="Times New Roman"/>
          <w:b/>
          <w:sz w:val="24"/>
        </w:rPr>
        <w:t>25.000 av disse rømte og oppholdt seg i fjell og utmark til krigen var over.</w:t>
      </w:r>
      <w:r w:rsidR="003D5461" w:rsidRPr="00843BF7">
        <w:rPr>
          <w:rFonts w:ascii="Times New Roman" w:hAnsi="Times New Roman" w:cs="Times New Roman"/>
          <w:b/>
          <w:sz w:val="24"/>
        </w:rPr>
        <w:t xml:space="preserve"> Vinteren 1944/45</w:t>
      </w:r>
      <w:r w:rsidR="00E2544C" w:rsidRPr="00843BF7">
        <w:rPr>
          <w:rFonts w:ascii="Times New Roman" w:hAnsi="Times New Roman" w:cs="Times New Roman"/>
          <w:b/>
          <w:sz w:val="24"/>
        </w:rPr>
        <w:t xml:space="preserve"> (ofte kalt ”Fimbulvinter”) </w:t>
      </w:r>
      <w:r w:rsidR="003D5461" w:rsidRPr="00843BF7">
        <w:rPr>
          <w:rFonts w:ascii="Times New Roman" w:hAnsi="Times New Roman" w:cs="Times New Roman"/>
          <w:b/>
          <w:sz w:val="24"/>
        </w:rPr>
        <w:t xml:space="preserve"> i Finnmark var spesielt hard</w:t>
      </w:r>
      <w:r w:rsidR="00EB5915" w:rsidRPr="00843BF7">
        <w:rPr>
          <w:rFonts w:ascii="Times New Roman" w:hAnsi="Times New Roman" w:cs="Times New Roman"/>
          <w:b/>
          <w:sz w:val="24"/>
        </w:rPr>
        <w:t xml:space="preserve"> og de som rømte levde under forferdelige kår.</w:t>
      </w:r>
    </w:p>
    <w:p w:rsidR="005A1175" w:rsidRPr="00843BF7" w:rsidRDefault="00BF0275" w:rsidP="00B87250">
      <w:pPr>
        <w:rPr>
          <w:rFonts w:ascii="Times New Roman" w:hAnsi="Times New Roman" w:cs="Times New Roman"/>
          <w:b/>
          <w:sz w:val="24"/>
        </w:rPr>
      </w:pPr>
      <w:r w:rsidRPr="00843BF7">
        <w:rPr>
          <w:rFonts w:ascii="Times New Roman" w:hAnsi="Times New Roman" w:cs="Times New Roman"/>
          <w:b/>
          <w:sz w:val="24"/>
        </w:rPr>
        <w:lastRenderedPageBreak/>
        <w:t>Svalbar</w:t>
      </w:r>
      <w:r w:rsidR="00027E73" w:rsidRPr="00843BF7">
        <w:rPr>
          <w:rFonts w:ascii="Times New Roman" w:hAnsi="Times New Roman" w:cs="Times New Roman"/>
          <w:b/>
          <w:sz w:val="24"/>
        </w:rPr>
        <w:t>d</w:t>
      </w:r>
      <w:r w:rsidRPr="00843BF7">
        <w:rPr>
          <w:rFonts w:ascii="Times New Roman" w:hAnsi="Times New Roman" w:cs="Times New Roman"/>
          <w:b/>
          <w:sz w:val="24"/>
        </w:rPr>
        <w:t>, Bjørnøya og Jan Mayen ble styrt av garnisoner far den norske brigaden i England og kom aldri under tysk kontroll.</w:t>
      </w:r>
    </w:p>
    <w:p w:rsidR="005D0B2E" w:rsidRDefault="0038512C" w:rsidP="009159F6">
      <w:pPr>
        <w:rPr>
          <w:rFonts w:ascii="Times New Roman" w:hAnsi="Times New Roman" w:cs="Times New Roman"/>
          <w:b/>
          <w:sz w:val="24"/>
        </w:rPr>
      </w:pPr>
      <w:r>
        <w:rPr>
          <w:rFonts w:ascii="Times New Roman" w:hAnsi="Times New Roman" w:cs="Times New Roman"/>
          <w:b/>
          <w:sz w:val="24"/>
        </w:rPr>
        <w:t>Ca 80.000 nordmenn</w:t>
      </w:r>
      <w:r w:rsidR="00B53A93">
        <w:rPr>
          <w:rFonts w:ascii="Times New Roman" w:hAnsi="Times New Roman" w:cs="Times New Roman"/>
          <w:b/>
          <w:sz w:val="24"/>
        </w:rPr>
        <w:t xml:space="preserve"> </w:t>
      </w:r>
      <w:r w:rsidR="00EA120A">
        <w:rPr>
          <w:rFonts w:ascii="Times New Roman" w:hAnsi="Times New Roman" w:cs="Times New Roman"/>
          <w:b/>
          <w:sz w:val="24"/>
        </w:rPr>
        <w:t xml:space="preserve">(Utestyrkene) </w:t>
      </w:r>
      <w:r w:rsidR="00B53A93">
        <w:rPr>
          <w:rFonts w:ascii="Times New Roman" w:hAnsi="Times New Roman" w:cs="Times New Roman"/>
          <w:b/>
          <w:sz w:val="24"/>
        </w:rPr>
        <w:t>flyktet til utlandet. Mange</w:t>
      </w:r>
      <w:r>
        <w:rPr>
          <w:rFonts w:ascii="Times New Roman" w:hAnsi="Times New Roman" w:cs="Times New Roman"/>
          <w:b/>
          <w:sz w:val="24"/>
        </w:rPr>
        <w:t xml:space="preserve"> ble st</w:t>
      </w:r>
      <w:r w:rsidR="00B53A93">
        <w:rPr>
          <w:rFonts w:ascii="Times New Roman" w:hAnsi="Times New Roman" w:cs="Times New Roman"/>
          <w:b/>
          <w:sz w:val="24"/>
        </w:rPr>
        <w:t>asjonert i England og USA. En del</w:t>
      </w:r>
      <w:r>
        <w:rPr>
          <w:rFonts w:ascii="Times New Roman" w:hAnsi="Times New Roman" w:cs="Times New Roman"/>
          <w:b/>
          <w:sz w:val="24"/>
        </w:rPr>
        <w:t xml:space="preserve"> av dem deltok i militære operasjoner i utenlandske avdelinger </w:t>
      </w:r>
      <w:r w:rsidRPr="00843BF7">
        <w:rPr>
          <w:rFonts w:ascii="Times New Roman" w:hAnsi="Times New Roman" w:cs="Times New Roman"/>
          <w:b/>
          <w:sz w:val="24"/>
        </w:rPr>
        <w:t>(”utestyrkene”</w:t>
      </w:r>
      <w:r w:rsidR="004D2D64">
        <w:rPr>
          <w:rFonts w:ascii="Times New Roman" w:hAnsi="Times New Roman" w:cs="Times New Roman"/>
          <w:b/>
          <w:sz w:val="24"/>
        </w:rPr>
        <w:t>), mens andre</w:t>
      </w:r>
      <w:r>
        <w:rPr>
          <w:rFonts w:ascii="Times New Roman" w:hAnsi="Times New Roman" w:cs="Times New Roman"/>
          <w:b/>
          <w:sz w:val="24"/>
        </w:rPr>
        <w:t xml:space="preserve"> ble satt</w:t>
      </w:r>
      <w:r w:rsidR="00B3737F">
        <w:rPr>
          <w:rFonts w:ascii="Times New Roman" w:hAnsi="Times New Roman" w:cs="Times New Roman"/>
          <w:b/>
          <w:sz w:val="24"/>
        </w:rPr>
        <w:t xml:space="preserve"> inn</w:t>
      </w:r>
      <w:r>
        <w:rPr>
          <w:rFonts w:ascii="Times New Roman" w:hAnsi="Times New Roman" w:cs="Times New Roman"/>
          <w:b/>
          <w:sz w:val="24"/>
        </w:rPr>
        <w:t xml:space="preserve"> i motstandskampen i Norge.</w:t>
      </w:r>
      <w:r w:rsidR="005D0B2E">
        <w:rPr>
          <w:rFonts w:ascii="Times New Roman" w:hAnsi="Times New Roman" w:cs="Times New Roman"/>
          <w:b/>
          <w:sz w:val="24"/>
        </w:rPr>
        <w:t xml:space="preserve"> </w:t>
      </w:r>
    </w:p>
    <w:p w:rsidR="00856ACD" w:rsidRDefault="005D0B2E" w:rsidP="009159F6">
      <w:pPr>
        <w:rPr>
          <w:rFonts w:ascii="Times New Roman" w:hAnsi="Times New Roman" w:cs="Times New Roman"/>
          <w:b/>
          <w:sz w:val="24"/>
        </w:rPr>
      </w:pPr>
      <w:r>
        <w:rPr>
          <w:rFonts w:ascii="Times New Roman" w:hAnsi="Times New Roman" w:cs="Times New Roman"/>
          <w:b/>
          <w:sz w:val="24"/>
        </w:rPr>
        <w:t xml:space="preserve">Mange norske marinefartøy hadde blitt med kongen til England i 1940. Disse deltok i krigen på alliert side. Det var også norske piloter og flymannskap </w:t>
      </w:r>
      <w:r w:rsidR="00936270">
        <w:rPr>
          <w:rFonts w:ascii="Times New Roman" w:hAnsi="Times New Roman" w:cs="Times New Roman"/>
          <w:b/>
          <w:sz w:val="24"/>
        </w:rPr>
        <w:t>i det britiske flyvåpenet Royal Air Force (RAF).</w:t>
      </w:r>
      <w:r w:rsidR="00CB4070">
        <w:rPr>
          <w:rFonts w:ascii="Times New Roman" w:hAnsi="Times New Roman" w:cs="Times New Roman"/>
          <w:b/>
          <w:sz w:val="24"/>
        </w:rPr>
        <w:t xml:space="preserve"> I USA</w:t>
      </w:r>
      <w:r w:rsidR="00B54FBD">
        <w:rPr>
          <w:rFonts w:ascii="Times New Roman" w:hAnsi="Times New Roman" w:cs="Times New Roman"/>
          <w:b/>
          <w:sz w:val="24"/>
        </w:rPr>
        <w:t xml:space="preserve"> fikk de</w:t>
      </w:r>
      <w:r w:rsidR="00516AA0">
        <w:rPr>
          <w:rFonts w:ascii="Times New Roman" w:hAnsi="Times New Roman" w:cs="Times New Roman"/>
          <w:b/>
          <w:sz w:val="24"/>
        </w:rPr>
        <w:t>n norske flyvåpenbasen</w:t>
      </w:r>
      <w:r w:rsidR="00CB4070">
        <w:rPr>
          <w:rFonts w:ascii="Times New Roman" w:hAnsi="Times New Roman" w:cs="Times New Roman"/>
          <w:b/>
          <w:sz w:val="24"/>
        </w:rPr>
        <w:t xml:space="preserve"> navnet ”Little Norway.</w:t>
      </w:r>
      <w:r w:rsidR="00DA2A0F">
        <w:rPr>
          <w:rFonts w:ascii="Times New Roman" w:hAnsi="Times New Roman" w:cs="Times New Roman"/>
          <w:b/>
          <w:sz w:val="24"/>
        </w:rPr>
        <w:t xml:space="preserve"> </w:t>
      </w:r>
      <w:r w:rsidR="00516AA0">
        <w:rPr>
          <w:rFonts w:ascii="Times New Roman" w:hAnsi="Times New Roman" w:cs="Times New Roman"/>
          <w:b/>
          <w:sz w:val="24"/>
        </w:rPr>
        <w:t xml:space="preserve">Det var også norske flyvåpenbaser i Canada. </w:t>
      </w:r>
      <w:r w:rsidR="00DA2A0F">
        <w:rPr>
          <w:rFonts w:ascii="Times New Roman" w:hAnsi="Times New Roman" w:cs="Times New Roman"/>
          <w:b/>
          <w:sz w:val="24"/>
        </w:rPr>
        <w:t>Enkelte nordmenn ble stasjonert i det britiske kystforsvaret i Skotland.</w:t>
      </w:r>
      <w:r w:rsidR="00601C92">
        <w:rPr>
          <w:rFonts w:ascii="Times New Roman" w:hAnsi="Times New Roman" w:cs="Times New Roman"/>
          <w:b/>
          <w:sz w:val="24"/>
        </w:rPr>
        <w:t xml:space="preserve"> Hæren ble den minst prioriterte norske militæravdelingen i utlandet.</w:t>
      </w:r>
    </w:p>
    <w:p w:rsidR="00634168" w:rsidRPr="004B43DE" w:rsidRDefault="00634168" w:rsidP="009159F6">
      <w:pPr>
        <w:rPr>
          <w:rFonts w:ascii="Times New Roman" w:hAnsi="Times New Roman" w:cs="Times New Roman"/>
          <w:b/>
          <w:sz w:val="24"/>
        </w:rPr>
      </w:pPr>
      <w:r w:rsidRPr="004B43DE">
        <w:rPr>
          <w:rFonts w:ascii="Times New Roman" w:hAnsi="Times New Roman" w:cs="Times New Roman"/>
          <w:b/>
          <w:sz w:val="24"/>
        </w:rPr>
        <w:t>Det ble satt opp norske politistyrker i Sverige</w:t>
      </w:r>
      <w:r w:rsidR="007826C6" w:rsidRPr="004B43DE">
        <w:rPr>
          <w:rFonts w:ascii="Times New Roman" w:hAnsi="Times New Roman" w:cs="Times New Roman"/>
          <w:b/>
          <w:sz w:val="24"/>
        </w:rPr>
        <w:t xml:space="preserve">. Disse styrkene var satt opp som militære avdelinger med både lett og tung bevæpning (håndvåpen og </w:t>
      </w:r>
      <w:r w:rsidR="0084481C" w:rsidRPr="004B43DE">
        <w:rPr>
          <w:rFonts w:ascii="Times New Roman" w:hAnsi="Times New Roman" w:cs="Times New Roman"/>
          <w:b/>
          <w:sz w:val="24"/>
        </w:rPr>
        <w:t>artilleri</w:t>
      </w:r>
      <w:r w:rsidR="007826C6" w:rsidRPr="004B43DE">
        <w:rPr>
          <w:rFonts w:ascii="Times New Roman" w:hAnsi="Times New Roman" w:cs="Times New Roman"/>
          <w:b/>
          <w:sz w:val="24"/>
        </w:rPr>
        <w:t>) og skulle benyttes ved en invasjon i Norge.</w:t>
      </w:r>
      <w:r w:rsidR="0084481C" w:rsidRPr="004B43DE">
        <w:rPr>
          <w:rFonts w:ascii="Times New Roman" w:hAnsi="Times New Roman" w:cs="Times New Roman"/>
          <w:b/>
          <w:sz w:val="24"/>
        </w:rPr>
        <w:t xml:space="preserve"> Det ble benyttet norske politistyrker i</w:t>
      </w:r>
      <w:r w:rsidR="007826C6" w:rsidRPr="004B43DE">
        <w:rPr>
          <w:rFonts w:ascii="Times New Roman" w:hAnsi="Times New Roman" w:cs="Times New Roman"/>
          <w:b/>
          <w:sz w:val="24"/>
        </w:rPr>
        <w:t xml:space="preserve"> </w:t>
      </w:r>
      <w:r w:rsidR="0084481C" w:rsidRPr="004B43DE">
        <w:rPr>
          <w:rFonts w:ascii="Times New Roman" w:hAnsi="Times New Roman" w:cs="Times New Roman"/>
          <w:b/>
          <w:sz w:val="24"/>
        </w:rPr>
        <w:t xml:space="preserve">krigshandlingene i </w:t>
      </w:r>
      <w:r w:rsidR="007826C6" w:rsidRPr="004B43DE">
        <w:rPr>
          <w:rFonts w:ascii="Times New Roman" w:hAnsi="Times New Roman" w:cs="Times New Roman"/>
          <w:b/>
          <w:sz w:val="24"/>
        </w:rPr>
        <w:t>Finnmark</w:t>
      </w:r>
      <w:r w:rsidR="0084481C" w:rsidRPr="004B43DE">
        <w:rPr>
          <w:rFonts w:ascii="Times New Roman" w:hAnsi="Times New Roman" w:cs="Times New Roman"/>
          <w:b/>
          <w:sz w:val="24"/>
        </w:rPr>
        <w:t xml:space="preserve"> i 1944/1945.</w:t>
      </w:r>
    </w:p>
    <w:p w:rsidR="00B0622D" w:rsidRPr="004B43DE" w:rsidRDefault="00B0622D" w:rsidP="00985972">
      <w:pPr>
        <w:rPr>
          <w:rFonts w:ascii="Times New Roman" w:hAnsi="Times New Roman" w:cs="Times New Roman"/>
          <w:b/>
          <w:sz w:val="24"/>
        </w:rPr>
      </w:pPr>
      <w:r w:rsidRPr="004B43DE">
        <w:rPr>
          <w:rFonts w:ascii="Times New Roman" w:hAnsi="Times New Roman" w:cs="Times New Roman"/>
          <w:b/>
          <w:sz w:val="24"/>
        </w:rPr>
        <w:t>1000 skip fra den norske handelsflåten</w:t>
      </w:r>
      <w:r w:rsidR="00AE1E4F" w:rsidRPr="004B43DE">
        <w:rPr>
          <w:rFonts w:ascii="Times New Roman" w:hAnsi="Times New Roman" w:cs="Times New Roman"/>
          <w:b/>
          <w:sz w:val="24"/>
        </w:rPr>
        <w:t xml:space="preserve"> (Nortraship)</w:t>
      </w:r>
      <w:r w:rsidRPr="004B43DE">
        <w:rPr>
          <w:rFonts w:ascii="Times New Roman" w:hAnsi="Times New Roman" w:cs="Times New Roman"/>
          <w:b/>
          <w:sz w:val="24"/>
        </w:rPr>
        <w:t xml:space="preserve"> var det viktigste norske bidraget i de alliertes tjeneste under den andre verdenskrigen. Skipene ble bemannet med 30.000 sjøfolk</w:t>
      </w:r>
      <w:r w:rsidR="00F14338" w:rsidRPr="004B43DE">
        <w:rPr>
          <w:rFonts w:ascii="Times New Roman" w:hAnsi="Times New Roman" w:cs="Times New Roman"/>
          <w:b/>
          <w:sz w:val="24"/>
        </w:rPr>
        <w:t xml:space="preserve"> og ble benyttet på alle verdenshavene. Ca 3.000 norske sjøfolk omkom.</w:t>
      </w:r>
      <w:r w:rsidR="00530B55" w:rsidRPr="004B43DE">
        <w:rPr>
          <w:rFonts w:ascii="Times New Roman" w:hAnsi="Times New Roman" w:cs="Times New Roman"/>
          <w:b/>
          <w:sz w:val="24"/>
        </w:rPr>
        <w:t xml:space="preserve"> Inntektene fra handelsflåten gjorde at den norske regjeringen i L</w:t>
      </w:r>
      <w:r w:rsidR="00632F92" w:rsidRPr="004B43DE">
        <w:rPr>
          <w:rFonts w:ascii="Times New Roman" w:hAnsi="Times New Roman" w:cs="Times New Roman"/>
          <w:b/>
          <w:sz w:val="24"/>
        </w:rPr>
        <w:t>ondon var økonomisk uavhengig</w:t>
      </w:r>
      <w:r w:rsidR="00530B55" w:rsidRPr="004B43DE">
        <w:rPr>
          <w:rFonts w:ascii="Times New Roman" w:hAnsi="Times New Roman" w:cs="Times New Roman"/>
          <w:b/>
          <w:sz w:val="24"/>
        </w:rPr>
        <w:t xml:space="preserve"> og kunne bygge opp reserver som kunne brukes til gjoppbyggingen</w:t>
      </w:r>
      <w:r w:rsidR="00BF2BA5" w:rsidRPr="004B43DE">
        <w:rPr>
          <w:rFonts w:ascii="Times New Roman" w:hAnsi="Times New Roman" w:cs="Times New Roman"/>
          <w:b/>
          <w:sz w:val="24"/>
        </w:rPr>
        <w:t xml:space="preserve"> av</w:t>
      </w:r>
      <w:r w:rsidR="00530B55" w:rsidRPr="004B43DE">
        <w:rPr>
          <w:rFonts w:ascii="Times New Roman" w:hAnsi="Times New Roman" w:cs="Times New Roman"/>
          <w:b/>
          <w:sz w:val="24"/>
        </w:rPr>
        <w:t xml:space="preserve"> Norge etter frigjøringen.</w:t>
      </w:r>
    </w:p>
    <w:p w:rsidR="00856ACD" w:rsidRPr="004B43DE" w:rsidRDefault="002125ED" w:rsidP="00985972">
      <w:pPr>
        <w:rPr>
          <w:rFonts w:ascii="Times New Roman" w:hAnsi="Times New Roman" w:cs="Times New Roman"/>
          <w:b/>
          <w:sz w:val="24"/>
        </w:rPr>
      </w:pPr>
      <w:r w:rsidRPr="004B43DE">
        <w:rPr>
          <w:rFonts w:ascii="Times New Roman" w:hAnsi="Times New Roman" w:cs="Times New Roman"/>
          <w:b/>
          <w:sz w:val="24"/>
        </w:rPr>
        <w:t>Ca 5.000 nordmenn (frontkjempere) deltok i de tyske styrkene, hovedsakelig mot russerne på Østfronten. Ca 800 av dem falt eller forsvant. Enkelte nordmenn deltok også som sykepleiere i Tysk Røde Kors på Østfronten.</w:t>
      </w:r>
      <w:r w:rsidR="00CE2A89" w:rsidRPr="004B43DE">
        <w:rPr>
          <w:rFonts w:ascii="Times New Roman" w:hAnsi="Times New Roman" w:cs="Times New Roman"/>
          <w:b/>
          <w:sz w:val="24"/>
        </w:rPr>
        <w:t xml:space="preserve"> Frontkjemperne fikk harde straffer som landssvikere etter krigen.</w:t>
      </w:r>
      <w:r w:rsidR="009C2FBE" w:rsidRPr="004B43DE">
        <w:rPr>
          <w:rFonts w:ascii="Times New Roman" w:hAnsi="Times New Roman" w:cs="Times New Roman"/>
          <w:b/>
          <w:sz w:val="24"/>
        </w:rPr>
        <w:t xml:space="preserve"> Også de som deltok som sykepleiere. Dette er en dom som i ettertid har vært sterkt omstridt, spesielt fra Det Internasjonale Røde Kors, med henvisning til deres plikt å hjelpe alle parter i en konflikt.</w:t>
      </w:r>
    </w:p>
    <w:p w:rsidR="00D271A8" w:rsidRPr="004B43DE" w:rsidRDefault="00A803A2" w:rsidP="00985972">
      <w:pPr>
        <w:rPr>
          <w:rFonts w:ascii="Times New Roman" w:hAnsi="Times New Roman" w:cs="Times New Roman"/>
          <w:b/>
          <w:sz w:val="24"/>
        </w:rPr>
      </w:pPr>
      <w:r w:rsidRPr="004B43DE">
        <w:rPr>
          <w:rFonts w:ascii="Times New Roman" w:hAnsi="Times New Roman" w:cs="Times New Roman"/>
          <w:b/>
          <w:sz w:val="24"/>
        </w:rPr>
        <w:t xml:space="preserve">Det var flere tyske fangleire i Norge hvor det satt ca 80.000 fanger (russere, polakker og serbere). </w:t>
      </w:r>
      <w:r w:rsidR="00D271A8" w:rsidRPr="004B43DE">
        <w:rPr>
          <w:rFonts w:ascii="Times New Roman" w:hAnsi="Times New Roman" w:cs="Times New Roman"/>
          <w:b/>
          <w:sz w:val="24"/>
        </w:rPr>
        <w:t>De ble behandlet svært brutalt og ca 15.000 av dem omkom. Fanger som ikke satt i leirene var organisert i arbeidsbataljoner kontrollert av </w:t>
      </w:r>
      <w:hyperlink r:id="rId58" w:tooltip="Organisation Todt" w:history="1">
        <w:r w:rsidR="00D271A8" w:rsidRPr="004B43DE">
          <w:rPr>
            <w:rFonts w:ascii="Times New Roman" w:hAnsi="Times New Roman" w:cs="Times New Roman"/>
            <w:b/>
            <w:sz w:val="24"/>
          </w:rPr>
          <w:t>Organisation Todt</w:t>
        </w:r>
      </w:hyperlink>
      <w:r w:rsidR="00D271A8" w:rsidRPr="004B43DE">
        <w:rPr>
          <w:rFonts w:ascii="Times New Roman" w:hAnsi="Times New Roman" w:cs="Times New Roman"/>
          <w:b/>
          <w:sz w:val="24"/>
        </w:rPr>
        <w:t>. Krigsfangene var hovedsakelig importert til Norge for å brukes som slavearbeidere på byggeprosjekter. Fangene ble tvunget til svært hardt kroppsarbeid. De hadde for lite og for dårlig mat samt manglet tilstrekkelig bekledning og innkvartering i forhold til de klimatiske forholdene. Særlig under arbeidene på riksvei 50 («</w:t>
      </w:r>
      <w:hyperlink r:id="rId59" w:tooltip="Blodveien" w:history="1">
        <w:r w:rsidR="00D271A8" w:rsidRPr="004B43DE">
          <w:rPr>
            <w:rFonts w:ascii="Times New Roman" w:hAnsi="Times New Roman" w:cs="Times New Roman"/>
            <w:b/>
            <w:sz w:val="24"/>
          </w:rPr>
          <w:t>Blodveien</w:t>
        </w:r>
      </w:hyperlink>
      <w:r w:rsidR="00D271A8" w:rsidRPr="004B43DE">
        <w:rPr>
          <w:rFonts w:ascii="Times New Roman" w:hAnsi="Times New Roman" w:cs="Times New Roman"/>
          <w:b/>
          <w:sz w:val="24"/>
        </w:rPr>
        <w:t>») og </w:t>
      </w:r>
      <w:hyperlink r:id="rId60" w:tooltip="Nordlandsbanen" w:history="1">
        <w:r w:rsidR="00D271A8" w:rsidRPr="004B43DE">
          <w:rPr>
            <w:rFonts w:ascii="Times New Roman" w:hAnsi="Times New Roman" w:cs="Times New Roman"/>
            <w:b/>
            <w:sz w:val="24"/>
          </w:rPr>
          <w:t>Nordlandsbanen</w:t>
        </w:r>
      </w:hyperlink>
      <w:r w:rsidR="00D271A8" w:rsidRPr="004B43DE">
        <w:rPr>
          <w:rFonts w:ascii="Times New Roman" w:hAnsi="Times New Roman" w:cs="Times New Roman"/>
          <w:b/>
          <w:sz w:val="24"/>
        </w:rPr>
        <w:t> var tapstallene på grunn av sult, sykdom og vold fra vokterne store.</w:t>
      </w:r>
    </w:p>
    <w:p w:rsidR="003933FB" w:rsidRPr="004B43DE" w:rsidRDefault="00AC04BB" w:rsidP="00985972">
      <w:pPr>
        <w:rPr>
          <w:rFonts w:ascii="Times New Roman" w:hAnsi="Times New Roman" w:cs="Times New Roman"/>
          <w:b/>
          <w:sz w:val="24"/>
        </w:rPr>
      </w:pPr>
      <w:r w:rsidRPr="004B43DE">
        <w:rPr>
          <w:rFonts w:ascii="Times New Roman" w:hAnsi="Times New Roman" w:cs="Times New Roman"/>
          <w:b/>
          <w:sz w:val="24"/>
        </w:rPr>
        <w:t>Norske</w:t>
      </w:r>
      <w:r w:rsidR="003933FB" w:rsidRPr="004B43DE">
        <w:rPr>
          <w:rFonts w:ascii="Times New Roman" w:hAnsi="Times New Roman" w:cs="Times New Roman"/>
          <w:b/>
          <w:sz w:val="24"/>
        </w:rPr>
        <w:t> </w:t>
      </w:r>
      <w:hyperlink r:id="rId61" w:tooltip="Jøder" w:history="1">
        <w:r w:rsidR="003933FB" w:rsidRPr="004B43DE">
          <w:rPr>
            <w:rFonts w:ascii="Times New Roman" w:hAnsi="Times New Roman" w:cs="Times New Roman"/>
            <w:b/>
            <w:sz w:val="24"/>
          </w:rPr>
          <w:t>jødene</w:t>
        </w:r>
      </w:hyperlink>
      <w:r w:rsidR="003933FB" w:rsidRPr="004B43DE">
        <w:rPr>
          <w:rFonts w:ascii="Times New Roman" w:hAnsi="Times New Roman" w:cs="Times New Roman"/>
          <w:b/>
          <w:sz w:val="24"/>
        </w:rPr>
        <w:t> hadde helt fra okkupasjonens begynnelse blitt utsatt for en stadig økende trakassering fra </w:t>
      </w:r>
      <w:hyperlink r:id="rId62" w:tooltip="Nasjonal Samling" w:history="1">
        <w:r w:rsidR="003933FB" w:rsidRPr="004B43DE">
          <w:rPr>
            <w:rFonts w:ascii="Times New Roman" w:hAnsi="Times New Roman" w:cs="Times New Roman"/>
            <w:b/>
            <w:sz w:val="24"/>
          </w:rPr>
          <w:t>NS</w:t>
        </w:r>
      </w:hyperlink>
      <w:r w:rsidR="003933FB" w:rsidRPr="004B43DE">
        <w:rPr>
          <w:rFonts w:ascii="Times New Roman" w:hAnsi="Times New Roman" w:cs="Times New Roman"/>
          <w:b/>
          <w:sz w:val="24"/>
        </w:rPr>
        <w:t xml:space="preserve">-regimet og fra tysk hold. Først ved overtakelse av jødisk eiendom, arrestasjoner, mishandling og internering, I 1942 startet deporteringen av jøder til de </w:t>
      </w:r>
      <w:r w:rsidR="003933FB" w:rsidRPr="004B43DE">
        <w:rPr>
          <w:rFonts w:ascii="Times New Roman" w:hAnsi="Times New Roman" w:cs="Times New Roman"/>
          <w:b/>
          <w:sz w:val="24"/>
        </w:rPr>
        <w:lastRenderedPageBreak/>
        <w:t>tyske utryddelsesleieren</w:t>
      </w:r>
      <w:r w:rsidR="00985972" w:rsidRPr="004B43DE">
        <w:rPr>
          <w:rFonts w:ascii="Times New Roman" w:hAnsi="Times New Roman" w:cs="Times New Roman"/>
          <w:b/>
          <w:sz w:val="24"/>
        </w:rPr>
        <w:t>e</w:t>
      </w:r>
      <w:r w:rsidR="003933FB" w:rsidRPr="004B43DE">
        <w:rPr>
          <w:rFonts w:ascii="Times New Roman" w:hAnsi="Times New Roman" w:cs="Times New Roman"/>
          <w:b/>
          <w:sz w:val="24"/>
        </w:rPr>
        <w:t xml:space="preserve"> i Tyskland og Polen.</w:t>
      </w:r>
      <w:r w:rsidR="00386A85" w:rsidRPr="004B43DE">
        <w:rPr>
          <w:rFonts w:ascii="Times New Roman" w:hAnsi="Times New Roman" w:cs="Times New Roman"/>
          <w:b/>
          <w:sz w:val="24"/>
        </w:rPr>
        <w:t xml:space="preserve"> </w:t>
      </w:r>
      <w:r w:rsidR="00165C7F" w:rsidRPr="004B43DE">
        <w:rPr>
          <w:rFonts w:ascii="Times New Roman" w:hAnsi="Times New Roman" w:cs="Times New Roman"/>
          <w:b/>
          <w:sz w:val="24"/>
        </w:rPr>
        <w:t xml:space="preserve">Det var over 2200 jøder i Norge i 1940. </w:t>
      </w:r>
      <w:r w:rsidR="009C5636" w:rsidRPr="004B43DE">
        <w:rPr>
          <w:rFonts w:ascii="Times New Roman" w:hAnsi="Times New Roman" w:cs="Times New Roman"/>
          <w:b/>
          <w:sz w:val="24"/>
        </w:rPr>
        <w:t xml:space="preserve">Nesten </w:t>
      </w:r>
      <w:r w:rsidR="00165C7F" w:rsidRPr="004B43DE">
        <w:rPr>
          <w:rFonts w:ascii="Times New Roman" w:hAnsi="Times New Roman" w:cs="Times New Roman"/>
          <w:b/>
          <w:sz w:val="24"/>
        </w:rPr>
        <w:t>1000 av dem</w:t>
      </w:r>
      <w:r w:rsidR="00386A85" w:rsidRPr="004B43DE">
        <w:rPr>
          <w:rFonts w:ascii="Times New Roman" w:hAnsi="Times New Roman" w:cs="Times New Roman"/>
          <w:b/>
          <w:sz w:val="24"/>
        </w:rPr>
        <w:t xml:space="preserve"> klarte rømme til Sverige.</w:t>
      </w:r>
      <w:r w:rsidR="003353D1" w:rsidRPr="004B43DE">
        <w:rPr>
          <w:rFonts w:ascii="Times New Roman" w:hAnsi="Times New Roman" w:cs="Times New Roman"/>
          <w:b/>
          <w:sz w:val="24"/>
        </w:rPr>
        <w:t xml:space="preserve"> </w:t>
      </w:r>
      <w:r w:rsidR="009C5636" w:rsidRPr="004B43DE">
        <w:rPr>
          <w:rFonts w:ascii="Times New Roman" w:hAnsi="Times New Roman" w:cs="Times New Roman"/>
          <w:b/>
          <w:sz w:val="24"/>
        </w:rPr>
        <w:t>800</w:t>
      </w:r>
      <w:r w:rsidR="003353D1" w:rsidRPr="004B43DE">
        <w:rPr>
          <w:rFonts w:ascii="Times New Roman" w:hAnsi="Times New Roman" w:cs="Times New Roman"/>
          <w:b/>
          <w:sz w:val="24"/>
        </w:rPr>
        <w:t xml:space="preserve"> ble deportert.</w:t>
      </w:r>
      <w:r w:rsidR="00386A85" w:rsidRPr="004B43DE">
        <w:rPr>
          <w:rFonts w:ascii="Times New Roman" w:hAnsi="Times New Roman" w:cs="Times New Roman"/>
          <w:b/>
          <w:sz w:val="24"/>
        </w:rPr>
        <w:t xml:space="preserve"> </w:t>
      </w:r>
    </w:p>
    <w:p w:rsidR="00E3191B" w:rsidRPr="004B43DE" w:rsidRDefault="00E453E2" w:rsidP="00985972">
      <w:pPr>
        <w:rPr>
          <w:rFonts w:ascii="Times New Roman" w:hAnsi="Times New Roman" w:cs="Times New Roman"/>
          <w:b/>
          <w:sz w:val="24"/>
        </w:rPr>
      </w:pPr>
      <w:r w:rsidRPr="004B43DE">
        <w:rPr>
          <w:rFonts w:ascii="Times New Roman" w:hAnsi="Times New Roman" w:cs="Times New Roman"/>
          <w:b/>
          <w:sz w:val="24"/>
        </w:rPr>
        <w:t>Tyskland kapitulerte den 8.mai 1945. De tyske styrkene ble sendt tilbake til Tyskland. Kongen og regjeringen returnerte fra London i mai/juni 1945.</w:t>
      </w:r>
    </w:p>
    <w:p w:rsidR="00CB53DB" w:rsidRDefault="00CB53DB" w:rsidP="00E3191B">
      <w:pPr>
        <w:pStyle w:val="NormalWeb"/>
        <w:spacing w:before="96" w:beforeAutospacing="0" w:after="120" w:afterAutospacing="0" w:line="360" w:lineRule="atLeast"/>
        <w:rPr>
          <w:rFonts w:eastAsiaTheme="minorHAnsi"/>
          <w:b/>
          <w:szCs w:val="22"/>
          <w:lang w:eastAsia="en-US"/>
        </w:rPr>
      </w:pPr>
    </w:p>
    <w:p w:rsidR="00CB53DB" w:rsidRDefault="00CB53DB" w:rsidP="00E3191B">
      <w:pPr>
        <w:pStyle w:val="NormalWeb"/>
        <w:spacing w:before="96" w:beforeAutospacing="0" w:after="120" w:afterAutospacing="0" w:line="360" w:lineRule="atLeast"/>
        <w:rPr>
          <w:rFonts w:eastAsiaTheme="minorHAnsi"/>
          <w:b/>
          <w:szCs w:val="22"/>
          <w:lang w:eastAsia="en-US"/>
        </w:rPr>
      </w:pPr>
    </w:p>
    <w:p w:rsidR="004A607A" w:rsidRPr="00E3191B" w:rsidRDefault="004A607A" w:rsidP="00E3191B">
      <w:pPr>
        <w:pStyle w:val="NormalWeb"/>
        <w:spacing w:before="96" w:beforeAutospacing="0" w:after="120" w:afterAutospacing="0" w:line="360" w:lineRule="atLeast"/>
        <w:rPr>
          <w:rFonts w:eastAsiaTheme="minorHAnsi"/>
          <w:b/>
          <w:szCs w:val="22"/>
          <w:lang w:eastAsia="en-US"/>
        </w:rPr>
      </w:pPr>
      <w:r>
        <w:rPr>
          <w:rStyle w:val="mw-headline"/>
          <w:rFonts w:ascii="Arial" w:hAnsi="Arial" w:cs="Arial"/>
          <w:color w:val="000000"/>
          <w:sz w:val="29"/>
          <w:szCs w:val="29"/>
        </w:rPr>
        <w:t>Etterspill</w:t>
      </w:r>
      <w:r>
        <w:rPr>
          <w:rStyle w:val="apple-converted-space"/>
          <w:rFonts w:ascii="Arial" w:hAnsi="Arial" w:cs="Arial"/>
          <w:color w:val="000000"/>
          <w:sz w:val="29"/>
          <w:szCs w:val="29"/>
        </w:rPr>
        <w:t> </w:t>
      </w:r>
      <w:r>
        <w:rPr>
          <w:rStyle w:val="editsection"/>
          <w:rFonts w:ascii="Arial" w:hAnsi="Arial" w:cs="Arial"/>
          <w:color w:val="000000"/>
          <w:sz w:val="20"/>
          <w:szCs w:val="20"/>
        </w:rPr>
        <w:t>[</w:t>
      </w:r>
      <w:hyperlink r:id="rId63" w:tooltip="Rediger avsnitt: Etterspill" w:history="1">
        <w:r>
          <w:rPr>
            <w:rStyle w:val="Hyperkobling"/>
            <w:rFonts w:ascii="Arial" w:hAnsi="Arial" w:cs="Arial"/>
            <w:color w:val="002BB8"/>
            <w:sz w:val="20"/>
            <w:szCs w:val="20"/>
          </w:rPr>
          <w:t>rediger</w:t>
        </w:r>
      </w:hyperlink>
      <w:r>
        <w:rPr>
          <w:rStyle w:val="editsection"/>
          <w:rFonts w:ascii="Arial" w:hAnsi="Arial" w:cs="Arial"/>
          <w:color w:val="000000"/>
          <w:sz w:val="20"/>
          <w:szCs w:val="20"/>
        </w:rPr>
        <w:t>]</w:t>
      </w:r>
    </w:p>
    <w:p w:rsidR="00405CA7" w:rsidRDefault="00405CA7" w:rsidP="004A607A">
      <w:pPr>
        <w:pStyle w:val="NormalWeb"/>
        <w:spacing w:before="96" w:beforeAutospacing="0" w:after="120" w:afterAutospacing="0" w:line="360" w:lineRule="atLeast"/>
        <w:rPr>
          <w:rFonts w:ascii="Arial" w:hAnsi="Arial" w:cs="Arial"/>
          <w:color w:val="000000"/>
          <w:sz w:val="20"/>
          <w:szCs w:val="20"/>
        </w:rPr>
      </w:pPr>
    </w:p>
    <w:p w:rsidR="004A607A" w:rsidRDefault="004A607A" w:rsidP="004A607A">
      <w:pPr>
        <w:pStyle w:val="Overskrift2"/>
        <w:pBdr>
          <w:bottom w:val="single" w:sz="6" w:space="2" w:color="AAAAAA"/>
        </w:pBdr>
        <w:spacing w:before="0" w:after="144" w:line="285" w:lineRule="atLeast"/>
        <w:rPr>
          <w:rFonts w:ascii="Arial" w:hAnsi="Arial" w:cs="Arial"/>
          <w:b w:val="0"/>
          <w:bCs w:val="0"/>
          <w:color w:val="000000"/>
          <w:sz w:val="29"/>
          <w:szCs w:val="29"/>
        </w:rPr>
      </w:pPr>
      <w:r>
        <w:rPr>
          <w:rStyle w:val="mw-headline"/>
          <w:rFonts w:ascii="Arial" w:hAnsi="Arial" w:cs="Arial"/>
          <w:b w:val="0"/>
          <w:bCs w:val="0"/>
          <w:color w:val="000000"/>
          <w:sz w:val="29"/>
          <w:szCs w:val="29"/>
        </w:rPr>
        <w:t>Kritikk rundt den historiske forståelsen av Norges krigsinnsats</w:t>
      </w:r>
      <w:r>
        <w:rPr>
          <w:rStyle w:val="apple-converted-space"/>
          <w:rFonts w:ascii="Arial" w:hAnsi="Arial" w:cs="Arial"/>
          <w:b w:val="0"/>
          <w:bCs w:val="0"/>
          <w:color w:val="000000"/>
          <w:sz w:val="29"/>
          <w:szCs w:val="29"/>
        </w:rPr>
        <w:t> </w:t>
      </w:r>
      <w:r>
        <w:rPr>
          <w:rStyle w:val="editsection"/>
          <w:rFonts w:ascii="Arial" w:hAnsi="Arial" w:cs="Arial"/>
          <w:b w:val="0"/>
          <w:bCs w:val="0"/>
          <w:color w:val="000000"/>
          <w:sz w:val="20"/>
          <w:szCs w:val="20"/>
        </w:rPr>
        <w:t>[</w:t>
      </w:r>
      <w:hyperlink r:id="rId64" w:tooltip="Rediger avsnitt: Kritikk rundt den historiske forståelsen av Norges krigsinnsats" w:history="1">
        <w:r>
          <w:rPr>
            <w:rStyle w:val="Hyperkobling"/>
            <w:rFonts w:ascii="Arial" w:hAnsi="Arial" w:cs="Arial"/>
            <w:b w:val="0"/>
            <w:bCs w:val="0"/>
            <w:color w:val="002BB8"/>
            <w:sz w:val="20"/>
            <w:szCs w:val="20"/>
          </w:rPr>
          <w:t>rediger</w:t>
        </w:r>
      </w:hyperlink>
      <w:r>
        <w:rPr>
          <w:rStyle w:val="editsection"/>
          <w:rFonts w:ascii="Arial" w:hAnsi="Arial" w:cs="Arial"/>
          <w:b w:val="0"/>
          <w:bCs w:val="0"/>
          <w:color w:val="000000"/>
          <w:sz w:val="20"/>
          <w:szCs w:val="20"/>
        </w:rPr>
        <w:t>]</w:t>
      </w:r>
    </w:p>
    <w:p w:rsidR="004A607A" w:rsidRDefault="004A607A" w:rsidP="004A607A">
      <w:pPr>
        <w:pStyle w:val="NormalWeb"/>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I 2008 uttalte historiker</w:t>
      </w:r>
      <w:r>
        <w:rPr>
          <w:rStyle w:val="apple-converted-space"/>
          <w:rFonts w:ascii="Arial" w:hAnsi="Arial" w:cs="Arial"/>
          <w:color w:val="000000"/>
          <w:sz w:val="20"/>
          <w:szCs w:val="20"/>
        </w:rPr>
        <w:t> </w:t>
      </w:r>
      <w:hyperlink r:id="rId65" w:tooltip="Tore Pryser" w:history="1">
        <w:r>
          <w:rPr>
            <w:rStyle w:val="Hyperkobling"/>
            <w:rFonts w:ascii="Arial" w:hAnsi="Arial" w:cs="Arial"/>
            <w:color w:val="002BB8"/>
            <w:sz w:val="20"/>
            <w:szCs w:val="20"/>
          </w:rPr>
          <w:t>Tore Pryser</w:t>
        </w:r>
      </w:hyperlink>
      <w:r>
        <w:rPr>
          <w:rStyle w:val="apple-converted-space"/>
          <w:rFonts w:ascii="Arial" w:hAnsi="Arial" w:cs="Arial"/>
          <w:color w:val="000000"/>
          <w:sz w:val="20"/>
          <w:szCs w:val="20"/>
        </w:rPr>
        <w:t> </w:t>
      </w:r>
      <w:r>
        <w:rPr>
          <w:rFonts w:ascii="Arial" w:hAnsi="Arial" w:cs="Arial"/>
          <w:color w:val="000000"/>
          <w:sz w:val="20"/>
          <w:szCs w:val="20"/>
        </w:rPr>
        <w:t>at krigshistorien er skrevet i svart og hvitt, og at den enten handler om svartmaling av dem som gikk inn i</w:t>
      </w:r>
      <w:r>
        <w:rPr>
          <w:rStyle w:val="apple-converted-space"/>
          <w:rFonts w:ascii="Arial" w:hAnsi="Arial" w:cs="Arial"/>
          <w:color w:val="000000"/>
          <w:sz w:val="20"/>
          <w:szCs w:val="20"/>
        </w:rPr>
        <w:t> </w:t>
      </w:r>
      <w:hyperlink r:id="rId66" w:tooltip="NS" w:history="1">
        <w:r>
          <w:rPr>
            <w:rStyle w:val="Hyperkobling"/>
            <w:rFonts w:ascii="Arial" w:hAnsi="Arial" w:cs="Arial"/>
            <w:color w:val="002BB8"/>
            <w:sz w:val="20"/>
            <w:szCs w:val="20"/>
          </w:rPr>
          <w:t>NS</w:t>
        </w:r>
      </w:hyperlink>
      <w:r>
        <w:rPr>
          <w:rStyle w:val="apple-converted-space"/>
          <w:rFonts w:ascii="Arial" w:hAnsi="Arial" w:cs="Arial"/>
          <w:color w:val="000000"/>
          <w:sz w:val="20"/>
          <w:szCs w:val="20"/>
        </w:rPr>
        <w:t> </w:t>
      </w:r>
      <w:r>
        <w:rPr>
          <w:rFonts w:ascii="Arial" w:hAnsi="Arial" w:cs="Arial"/>
          <w:color w:val="000000"/>
          <w:sz w:val="20"/>
          <w:szCs w:val="20"/>
        </w:rPr>
        <w:t>eller glorifisering av motstandskjemperne i</w:t>
      </w:r>
      <w:r>
        <w:rPr>
          <w:rStyle w:val="apple-converted-space"/>
          <w:rFonts w:ascii="Arial" w:hAnsi="Arial" w:cs="Arial"/>
          <w:color w:val="000000"/>
          <w:sz w:val="20"/>
          <w:szCs w:val="20"/>
        </w:rPr>
        <w:t> </w:t>
      </w:r>
      <w:hyperlink r:id="rId67" w:tooltip="Milorg" w:history="1">
        <w:r>
          <w:rPr>
            <w:rStyle w:val="Hyperkobling"/>
            <w:rFonts w:ascii="Arial" w:hAnsi="Arial" w:cs="Arial"/>
            <w:color w:val="002BB8"/>
            <w:sz w:val="20"/>
            <w:szCs w:val="20"/>
          </w:rPr>
          <w:t>Milorg</w:t>
        </w:r>
      </w:hyperlink>
      <w:r>
        <w:rPr>
          <w:rStyle w:val="apple-converted-space"/>
          <w:rFonts w:ascii="Arial" w:hAnsi="Arial" w:cs="Arial"/>
          <w:color w:val="000000"/>
          <w:sz w:val="20"/>
          <w:szCs w:val="20"/>
        </w:rPr>
        <w:t> </w:t>
      </w:r>
      <w:r>
        <w:rPr>
          <w:rFonts w:ascii="Arial" w:hAnsi="Arial" w:cs="Arial"/>
          <w:color w:val="000000"/>
          <w:sz w:val="20"/>
          <w:szCs w:val="20"/>
        </w:rPr>
        <w:t>og</w:t>
      </w:r>
      <w:r>
        <w:rPr>
          <w:rStyle w:val="apple-converted-space"/>
          <w:rFonts w:ascii="Arial" w:hAnsi="Arial" w:cs="Arial"/>
          <w:color w:val="000000"/>
          <w:sz w:val="20"/>
          <w:szCs w:val="20"/>
        </w:rPr>
        <w:t> </w:t>
      </w:r>
      <w:hyperlink r:id="rId68" w:tooltip="Kompani Linge" w:history="1">
        <w:r>
          <w:rPr>
            <w:rStyle w:val="Hyperkobling"/>
            <w:rFonts w:ascii="Arial" w:hAnsi="Arial" w:cs="Arial"/>
            <w:color w:val="002BB8"/>
            <w:sz w:val="20"/>
            <w:szCs w:val="20"/>
          </w:rPr>
          <w:t>Kompani Linge</w:t>
        </w:r>
      </w:hyperlink>
      <w:r>
        <w:rPr>
          <w:rFonts w:ascii="Arial" w:hAnsi="Arial" w:cs="Arial"/>
          <w:color w:val="000000"/>
          <w:sz w:val="20"/>
          <w:szCs w:val="20"/>
        </w:rPr>
        <w:t>. Til avisen Klassekampen hevdet han at bakgrunnen for slike skjevheter er at et bestemt miljø tok kontroll over historieformidlingen etter krigen</w:t>
      </w:r>
      <w:hyperlink r:id="rId69" w:anchor="cite_note-3" w:history="1">
        <w:r>
          <w:rPr>
            <w:rStyle w:val="Hyperkobling"/>
            <w:rFonts w:ascii="Arial" w:hAnsi="Arial" w:cs="Arial"/>
            <w:color w:val="002BB8"/>
            <w:sz w:val="20"/>
            <w:szCs w:val="20"/>
            <w:vertAlign w:val="superscript"/>
          </w:rPr>
          <w:t>[4]</w:t>
        </w:r>
      </w:hyperlink>
      <w:r>
        <w:rPr>
          <w:rFonts w:ascii="Arial" w:hAnsi="Arial" w:cs="Arial"/>
          <w:color w:val="000000"/>
          <w:sz w:val="20"/>
          <w:szCs w:val="20"/>
        </w:rPr>
        <w:t>: «</w:t>
      </w:r>
      <w:r>
        <w:rPr>
          <w:rFonts w:ascii="Arial" w:hAnsi="Arial" w:cs="Arial"/>
          <w:i/>
          <w:iCs/>
          <w:color w:val="000000"/>
          <w:sz w:val="20"/>
          <w:szCs w:val="20"/>
        </w:rPr>
        <w:t>Historien om krigen var et ledd i nasjonsbyggingen. En smal krets av aktører har preget historieforståelsen</w:t>
      </w:r>
      <w:r>
        <w:rPr>
          <w:rFonts w:ascii="Arial" w:hAnsi="Arial" w:cs="Arial"/>
          <w:color w:val="000000"/>
          <w:sz w:val="20"/>
          <w:szCs w:val="20"/>
        </w:rPr>
        <w:t>.» Pryser hevdet videre at</w:t>
      </w:r>
      <w:r>
        <w:rPr>
          <w:rStyle w:val="apple-converted-space"/>
          <w:rFonts w:ascii="Arial" w:hAnsi="Arial" w:cs="Arial"/>
          <w:color w:val="000000"/>
          <w:sz w:val="20"/>
          <w:szCs w:val="20"/>
        </w:rPr>
        <w:t> </w:t>
      </w:r>
      <w:hyperlink r:id="rId70" w:tooltip="Jens Christian Hauge" w:history="1">
        <w:r>
          <w:rPr>
            <w:rStyle w:val="Hyperkobling"/>
            <w:rFonts w:ascii="Arial" w:hAnsi="Arial" w:cs="Arial"/>
            <w:color w:val="002BB8"/>
            <w:sz w:val="20"/>
            <w:szCs w:val="20"/>
          </w:rPr>
          <w:t>Jens Chr. Hauge</w:t>
        </w:r>
      </w:hyperlink>
      <w:r>
        <w:rPr>
          <w:rStyle w:val="apple-converted-space"/>
          <w:rFonts w:ascii="Arial" w:hAnsi="Arial" w:cs="Arial"/>
          <w:color w:val="000000"/>
          <w:sz w:val="20"/>
          <w:szCs w:val="20"/>
        </w:rPr>
        <w:t> </w:t>
      </w:r>
      <w:r>
        <w:rPr>
          <w:rFonts w:ascii="Arial" w:hAnsi="Arial" w:cs="Arial"/>
          <w:color w:val="000000"/>
          <w:sz w:val="20"/>
          <w:szCs w:val="20"/>
        </w:rPr>
        <w:t>var den sentrale strategen blant motstandsfolk med tilknytning til Arbeiderpartiet, og at</w:t>
      </w:r>
      <w:r>
        <w:rPr>
          <w:rStyle w:val="apple-converted-space"/>
          <w:rFonts w:ascii="Arial" w:hAnsi="Arial" w:cs="Arial"/>
          <w:color w:val="000000"/>
          <w:sz w:val="20"/>
          <w:szCs w:val="20"/>
        </w:rPr>
        <w:t> </w:t>
      </w:r>
      <w:hyperlink r:id="rId71" w:tooltip="Norges Hjemmefrontmuseum" w:history="1">
        <w:r>
          <w:rPr>
            <w:rStyle w:val="Hyperkobling"/>
            <w:rFonts w:ascii="Arial" w:hAnsi="Arial" w:cs="Arial"/>
            <w:color w:val="002BB8"/>
            <w:sz w:val="20"/>
            <w:szCs w:val="20"/>
          </w:rPr>
          <w:t>Hjemmefrontmuseet</w:t>
        </w:r>
      </w:hyperlink>
      <w:r>
        <w:rPr>
          <w:rStyle w:val="apple-converted-space"/>
          <w:rFonts w:ascii="Arial" w:hAnsi="Arial" w:cs="Arial"/>
          <w:color w:val="000000"/>
          <w:sz w:val="20"/>
          <w:szCs w:val="20"/>
        </w:rPr>
        <w:t> </w:t>
      </w:r>
      <w:r>
        <w:rPr>
          <w:rFonts w:ascii="Arial" w:hAnsi="Arial" w:cs="Arial"/>
          <w:color w:val="000000"/>
          <w:sz w:val="20"/>
          <w:szCs w:val="20"/>
        </w:rPr>
        <w:t>sprang ut av dette miljøet og at de fremdeles formidler et ensidig historiesyn. «</w:t>
      </w:r>
      <w:r>
        <w:rPr>
          <w:rFonts w:ascii="Arial" w:hAnsi="Arial" w:cs="Arial"/>
          <w:i/>
          <w:iCs/>
          <w:color w:val="000000"/>
          <w:sz w:val="20"/>
          <w:szCs w:val="20"/>
        </w:rPr>
        <w:t>Vi håpet at det ville utvikle seg til en mer kritisk institusjon når faghistorikere fikk kontrollen. Men det er fortsatt Milorgledelsens fortolking som dominerer</w:t>
      </w:r>
      <w:r>
        <w:rPr>
          <w:rFonts w:ascii="Arial" w:hAnsi="Arial" w:cs="Arial"/>
          <w:color w:val="000000"/>
          <w:sz w:val="20"/>
          <w:szCs w:val="20"/>
        </w:rPr>
        <w:t>.» Han mente videre at konsekvensene var at mange emner var blitt lite utforsket: «</w:t>
      </w:r>
      <w:r>
        <w:rPr>
          <w:rFonts w:ascii="Arial" w:hAnsi="Arial" w:cs="Arial"/>
          <w:i/>
          <w:iCs/>
          <w:color w:val="000000"/>
          <w:sz w:val="20"/>
          <w:szCs w:val="20"/>
        </w:rPr>
        <w:t>For eksempel vet vi lite om hvordan jødeaksjonene ble gjennomført i Norge. Det økonomiske samarbeidet med tyskerne under krigen er også lite utforsket</w:t>
      </w:r>
      <w:r>
        <w:rPr>
          <w:rFonts w:ascii="Arial" w:hAnsi="Arial" w:cs="Arial"/>
          <w:color w:val="000000"/>
          <w:sz w:val="20"/>
          <w:szCs w:val="20"/>
        </w:rPr>
        <w:t>.»</w:t>
      </w:r>
    </w:p>
    <w:p w:rsidR="004A607A" w:rsidRDefault="004A607A" w:rsidP="004A607A">
      <w:pPr>
        <w:pStyle w:val="NormalWeb"/>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Pryser fikk støtte for sine utsagn fra historikeren</w:t>
      </w:r>
      <w:r>
        <w:rPr>
          <w:rStyle w:val="apple-converted-space"/>
          <w:rFonts w:ascii="Arial" w:hAnsi="Arial" w:cs="Arial"/>
          <w:color w:val="000000"/>
          <w:sz w:val="20"/>
          <w:szCs w:val="20"/>
        </w:rPr>
        <w:t> </w:t>
      </w:r>
      <w:hyperlink r:id="rId72" w:tooltip="Harald Berntsen" w:history="1">
        <w:r>
          <w:rPr>
            <w:rStyle w:val="Hyperkobling"/>
            <w:rFonts w:ascii="Arial" w:hAnsi="Arial" w:cs="Arial"/>
            <w:color w:val="002BB8"/>
            <w:sz w:val="20"/>
            <w:szCs w:val="20"/>
          </w:rPr>
          <w:t>Harald Berntsen</w:t>
        </w:r>
      </w:hyperlink>
      <w:r>
        <w:rPr>
          <w:rFonts w:ascii="Arial" w:hAnsi="Arial" w:cs="Arial"/>
          <w:color w:val="000000"/>
          <w:sz w:val="20"/>
          <w:szCs w:val="20"/>
        </w:rPr>
        <w:t>, som i samme avisartikkel hevdet at hjemmefrontsledelsen i Oslo har glorifisert seg selv, fortiet andres innsats og bevisst tilslørt uønskede historier</w:t>
      </w:r>
      <w:hyperlink r:id="rId73" w:anchor="cite_note-4" w:history="1">
        <w:r>
          <w:rPr>
            <w:rStyle w:val="Hyperkobling"/>
            <w:rFonts w:ascii="Arial" w:hAnsi="Arial" w:cs="Arial"/>
            <w:color w:val="002BB8"/>
            <w:sz w:val="20"/>
            <w:szCs w:val="20"/>
            <w:vertAlign w:val="superscript"/>
          </w:rPr>
          <w:t>[5]</w:t>
        </w:r>
      </w:hyperlink>
      <w:r>
        <w:rPr>
          <w:rFonts w:ascii="Arial" w:hAnsi="Arial" w:cs="Arial"/>
          <w:color w:val="000000"/>
          <w:sz w:val="20"/>
          <w:szCs w:val="20"/>
        </w:rPr>
        <w:t>. Berntsen utrykte seg kritisk til det han kalte «mytene som har fått sirkulere og prege historieforståelsen i etterkrigstiden», og hevdet at sentrale aktører som</w:t>
      </w:r>
      <w:r>
        <w:rPr>
          <w:rStyle w:val="apple-converted-space"/>
          <w:rFonts w:ascii="Arial" w:hAnsi="Arial" w:cs="Arial"/>
          <w:color w:val="000000"/>
          <w:sz w:val="20"/>
          <w:szCs w:val="20"/>
        </w:rPr>
        <w:t> </w:t>
      </w:r>
      <w:hyperlink r:id="rId74" w:tooltip="Gunnar Jahn" w:history="1">
        <w:r>
          <w:rPr>
            <w:rStyle w:val="Hyperkobling"/>
            <w:rFonts w:ascii="Arial" w:hAnsi="Arial" w:cs="Arial"/>
            <w:color w:val="002BB8"/>
            <w:sz w:val="20"/>
            <w:szCs w:val="20"/>
          </w:rPr>
          <w:t>Gunnar Jahn</w:t>
        </w:r>
      </w:hyperlink>
      <w:r>
        <w:rPr>
          <w:rFonts w:ascii="Arial" w:hAnsi="Arial" w:cs="Arial"/>
          <w:color w:val="000000"/>
          <w:sz w:val="20"/>
          <w:szCs w:val="20"/>
        </w:rPr>
        <w:t>,</w:t>
      </w:r>
      <w:r>
        <w:rPr>
          <w:rStyle w:val="apple-converted-space"/>
          <w:rFonts w:ascii="Arial" w:hAnsi="Arial" w:cs="Arial"/>
          <w:color w:val="000000"/>
          <w:sz w:val="20"/>
          <w:szCs w:val="20"/>
        </w:rPr>
        <w:t> </w:t>
      </w:r>
      <w:hyperlink r:id="rId75" w:tooltip="Paal Berg" w:history="1">
        <w:r>
          <w:rPr>
            <w:rStyle w:val="Hyperkobling"/>
            <w:rFonts w:ascii="Arial" w:hAnsi="Arial" w:cs="Arial"/>
            <w:color w:val="002BB8"/>
            <w:sz w:val="20"/>
            <w:szCs w:val="20"/>
          </w:rPr>
          <w:t>Paal Berg</w:t>
        </w:r>
      </w:hyperlink>
      <w:r>
        <w:rPr>
          <w:rStyle w:val="apple-converted-space"/>
          <w:rFonts w:ascii="Arial" w:hAnsi="Arial" w:cs="Arial"/>
          <w:color w:val="000000"/>
          <w:sz w:val="20"/>
          <w:szCs w:val="20"/>
        </w:rPr>
        <w:t> </w:t>
      </w:r>
      <w:r>
        <w:rPr>
          <w:rFonts w:ascii="Arial" w:hAnsi="Arial" w:cs="Arial"/>
          <w:color w:val="000000"/>
          <w:sz w:val="20"/>
          <w:szCs w:val="20"/>
        </w:rPr>
        <w:t>og</w:t>
      </w:r>
      <w:r>
        <w:rPr>
          <w:rStyle w:val="apple-converted-space"/>
          <w:rFonts w:ascii="Arial" w:hAnsi="Arial" w:cs="Arial"/>
          <w:color w:val="000000"/>
          <w:sz w:val="20"/>
          <w:szCs w:val="20"/>
        </w:rPr>
        <w:t> </w:t>
      </w:r>
      <w:hyperlink r:id="rId76" w:tooltip="Einar Gerhardsen" w:history="1">
        <w:r>
          <w:rPr>
            <w:rStyle w:val="Hyperkobling"/>
            <w:rFonts w:ascii="Arial" w:hAnsi="Arial" w:cs="Arial"/>
            <w:color w:val="002BB8"/>
            <w:sz w:val="20"/>
            <w:szCs w:val="20"/>
          </w:rPr>
          <w:t>Einar Gerhardsen</w:t>
        </w:r>
      </w:hyperlink>
      <w:r>
        <w:rPr>
          <w:rStyle w:val="apple-converted-space"/>
          <w:rFonts w:ascii="Arial" w:hAnsi="Arial" w:cs="Arial"/>
          <w:color w:val="000000"/>
          <w:sz w:val="20"/>
          <w:szCs w:val="20"/>
        </w:rPr>
        <w:t> </w:t>
      </w:r>
      <w:r>
        <w:rPr>
          <w:rFonts w:ascii="Arial" w:hAnsi="Arial" w:cs="Arial"/>
          <w:color w:val="000000"/>
          <w:sz w:val="20"/>
          <w:szCs w:val="20"/>
        </w:rPr>
        <w:t>systematisk hadde tilslørt sine roller i begynnelsen av okkupasjonen: «De har etter krigen fortiet sitt eget samarbeid med tyskerne på tvers av konstitusjonen i 1940». Berntsen hevdet at hjemmefrontsledelsen hadde fortiet kommunistenes aktive motstandskamp helt fra starten av – og som stod i motsetning til det han hevdet var hjemmefrontsledelsens passive linje. Berntsen hevder også at historikermiljøet som oppsto rundt</w:t>
      </w:r>
      <w:r>
        <w:rPr>
          <w:rStyle w:val="apple-converted-space"/>
          <w:rFonts w:ascii="Arial" w:hAnsi="Arial" w:cs="Arial"/>
          <w:color w:val="000000"/>
          <w:sz w:val="20"/>
          <w:szCs w:val="20"/>
        </w:rPr>
        <w:t> </w:t>
      </w:r>
      <w:hyperlink r:id="rId77" w:tooltip="Magne Skodvin" w:history="1">
        <w:r>
          <w:rPr>
            <w:rStyle w:val="Hyperkobling"/>
            <w:rFonts w:ascii="Arial" w:hAnsi="Arial" w:cs="Arial"/>
            <w:color w:val="002BB8"/>
            <w:sz w:val="20"/>
            <w:szCs w:val="20"/>
          </w:rPr>
          <w:t>Magne Skodvin</w:t>
        </w:r>
      </w:hyperlink>
      <w:r>
        <w:rPr>
          <w:rStyle w:val="apple-converted-space"/>
          <w:rFonts w:ascii="Arial" w:hAnsi="Arial" w:cs="Arial"/>
          <w:color w:val="000000"/>
          <w:sz w:val="20"/>
          <w:szCs w:val="20"/>
        </w:rPr>
        <w:t> </w:t>
      </w:r>
      <w:r>
        <w:rPr>
          <w:rFonts w:ascii="Arial" w:hAnsi="Arial" w:cs="Arial"/>
          <w:color w:val="000000"/>
          <w:sz w:val="20"/>
          <w:szCs w:val="20"/>
        </w:rPr>
        <w:t>lenge dominerte dette forksningsfeltet: «Mange år etter krigen bestemte Skodvin hvem som skulle få tilgang til sentrale kilder, som for eksempel Gunnar Jahns dagbok.»</w:t>
      </w:r>
    </w:p>
    <w:p w:rsidR="004A607A" w:rsidRPr="00595182" w:rsidRDefault="004A607A" w:rsidP="009159F6">
      <w:pPr>
        <w:rPr>
          <w:rFonts w:ascii="Times New Roman" w:hAnsi="Times New Roman" w:cs="Times New Roman"/>
          <w:b/>
          <w:sz w:val="24"/>
        </w:rPr>
      </w:pPr>
    </w:p>
    <w:p w:rsidR="009159F6" w:rsidRPr="00974527" w:rsidRDefault="009159F6">
      <w:pPr>
        <w:rPr>
          <w:rFonts w:ascii="Times New Roman" w:hAnsi="Times New Roman" w:cs="Times New Roman"/>
          <w:sz w:val="24"/>
        </w:rPr>
      </w:pPr>
    </w:p>
    <w:sectPr w:rsidR="009159F6" w:rsidRPr="00974527" w:rsidSect="009F0AD8">
      <w:headerReference w:type="even" r:id="rId78"/>
      <w:headerReference w:type="default" r:id="rId79"/>
      <w:footerReference w:type="even" r:id="rId80"/>
      <w:footerReference w:type="default" r:id="rId81"/>
      <w:headerReference w:type="first" r:id="rId82"/>
      <w:footerReference w:type="first" r:id="rId8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4686" w:rsidRDefault="00DF4686" w:rsidP="003E686A">
      <w:pPr>
        <w:spacing w:after="0" w:line="240" w:lineRule="auto"/>
      </w:pPr>
      <w:r>
        <w:separator/>
      </w:r>
    </w:p>
  </w:endnote>
  <w:endnote w:type="continuationSeparator" w:id="1">
    <w:p w:rsidR="00DF4686" w:rsidRDefault="00DF4686" w:rsidP="003E68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86A" w:rsidRDefault="003E686A">
    <w:pPr>
      <w:pStyle w:val="Bunn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86A" w:rsidRDefault="003E686A">
    <w:pPr>
      <w:pStyle w:val="Bunn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86A" w:rsidRDefault="003E686A">
    <w:pPr>
      <w:pStyle w:val="Bunn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4686" w:rsidRDefault="00DF4686" w:rsidP="003E686A">
      <w:pPr>
        <w:spacing w:after="0" w:line="240" w:lineRule="auto"/>
      </w:pPr>
      <w:r>
        <w:separator/>
      </w:r>
    </w:p>
  </w:footnote>
  <w:footnote w:type="continuationSeparator" w:id="1">
    <w:p w:rsidR="00DF4686" w:rsidRDefault="00DF4686" w:rsidP="003E68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86A" w:rsidRDefault="003E686A">
    <w:pPr>
      <w:pStyle w:val="Top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15545"/>
      <w:docPartObj>
        <w:docPartGallery w:val="Page Numbers (Top of Page)"/>
        <w:docPartUnique/>
      </w:docPartObj>
    </w:sdtPr>
    <w:sdtContent>
      <w:p w:rsidR="003E686A" w:rsidRDefault="006C7123">
        <w:pPr>
          <w:pStyle w:val="Topptekst"/>
          <w:jc w:val="center"/>
        </w:pPr>
        <w:fldSimple w:instr=" PAGE   \* MERGEFORMAT ">
          <w:r w:rsidR="004050D1">
            <w:rPr>
              <w:noProof/>
            </w:rPr>
            <w:t>8</w:t>
          </w:r>
        </w:fldSimple>
      </w:p>
    </w:sdtContent>
  </w:sdt>
  <w:p w:rsidR="003E686A" w:rsidRDefault="003E686A">
    <w:pPr>
      <w:pStyle w:val="Toppteks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86A" w:rsidRDefault="003E686A">
    <w:pPr>
      <w:pStyle w:val="Top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21ABA"/>
    <w:multiLevelType w:val="multilevel"/>
    <w:tmpl w:val="0ACCA8E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A341C"/>
    <w:multiLevelType w:val="multilevel"/>
    <w:tmpl w:val="AFDE5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934D12"/>
    <w:multiLevelType w:val="multilevel"/>
    <w:tmpl w:val="FEB2C1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C31A9A"/>
    <w:multiLevelType w:val="multilevel"/>
    <w:tmpl w:val="90EAEC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956E0F"/>
    <w:multiLevelType w:val="multilevel"/>
    <w:tmpl w:val="178CB8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EA48F7"/>
    <w:multiLevelType w:val="multilevel"/>
    <w:tmpl w:val="FF9CB5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7C782A"/>
    <w:multiLevelType w:val="multilevel"/>
    <w:tmpl w:val="6940428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1214ED8"/>
    <w:multiLevelType w:val="multilevel"/>
    <w:tmpl w:val="EC7C07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4F20389"/>
    <w:multiLevelType w:val="multilevel"/>
    <w:tmpl w:val="931886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88B13FB"/>
    <w:multiLevelType w:val="multilevel"/>
    <w:tmpl w:val="8CB8E0D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9490DD6"/>
    <w:multiLevelType w:val="multilevel"/>
    <w:tmpl w:val="18C836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9E05AD"/>
    <w:multiLevelType w:val="multilevel"/>
    <w:tmpl w:val="009EEF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A976207"/>
    <w:multiLevelType w:val="multilevel"/>
    <w:tmpl w:val="D99E36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E3F2AEE"/>
    <w:multiLevelType w:val="hybridMultilevel"/>
    <w:tmpl w:val="13AE44D4"/>
    <w:lvl w:ilvl="0" w:tplc="038090A2">
      <w:numFmt w:val="bullet"/>
      <w:lvlText w:val="-"/>
      <w:lvlJc w:val="left"/>
      <w:pPr>
        <w:ind w:left="720" w:hanging="360"/>
      </w:pPr>
      <w:rPr>
        <w:rFonts w:ascii="Times New Roman" w:eastAsiaTheme="minorHAnsi"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nsid w:val="724E5E84"/>
    <w:multiLevelType w:val="multilevel"/>
    <w:tmpl w:val="7B746C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3596A1A"/>
    <w:multiLevelType w:val="multilevel"/>
    <w:tmpl w:val="16A07D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8"/>
  </w:num>
  <w:num w:numId="3">
    <w:abstractNumId w:val="10"/>
  </w:num>
  <w:num w:numId="4">
    <w:abstractNumId w:val="5"/>
  </w:num>
  <w:num w:numId="5">
    <w:abstractNumId w:val="3"/>
  </w:num>
  <w:num w:numId="6">
    <w:abstractNumId w:val="2"/>
  </w:num>
  <w:num w:numId="7">
    <w:abstractNumId w:val="0"/>
  </w:num>
  <w:num w:numId="8">
    <w:abstractNumId w:val="9"/>
  </w:num>
  <w:num w:numId="9">
    <w:abstractNumId w:val="4"/>
  </w:num>
  <w:num w:numId="10">
    <w:abstractNumId w:val="6"/>
  </w:num>
  <w:num w:numId="11">
    <w:abstractNumId w:val="12"/>
  </w:num>
  <w:num w:numId="12">
    <w:abstractNumId w:val="7"/>
  </w:num>
  <w:num w:numId="13">
    <w:abstractNumId w:val="1"/>
  </w:num>
  <w:num w:numId="14">
    <w:abstractNumId w:val="14"/>
  </w:num>
  <w:num w:numId="15">
    <w:abstractNumId w:val="13"/>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974527"/>
    <w:rsid w:val="00000FF9"/>
    <w:rsid w:val="00015888"/>
    <w:rsid w:val="0002782B"/>
    <w:rsid w:val="00027E73"/>
    <w:rsid w:val="00032C61"/>
    <w:rsid w:val="00044BA5"/>
    <w:rsid w:val="000454D5"/>
    <w:rsid w:val="00057D01"/>
    <w:rsid w:val="000607BD"/>
    <w:rsid w:val="000630C1"/>
    <w:rsid w:val="00070292"/>
    <w:rsid w:val="000767CD"/>
    <w:rsid w:val="000921F4"/>
    <w:rsid w:val="000A362A"/>
    <w:rsid w:val="000A4E1E"/>
    <w:rsid w:val="000B32F8"/>
    <w:rsid w:val="000B45A5"/>
    <w:rsid w:val="000E1A22"/>
    <w:rsid w:val="000E37E6"/>
    <w:rsid w:val="00122460"/>
    <w:rsid w:val="001347B2"/>
    <w:rsid w:val="00141ADC"/>
    <w:rsid w:val="00147494"/>
    <w:rsid w:val="00156E3B"/>
    <w:rsid w:val="00161F3A"/>
    <w:rsid w:val="00165C7F"/>
    <w:rsid w:val="00195DF6"/>
    <w:rsid w:val="001A787E"/>
    <w:rsid w:val="001C67C1"/>
    <w:rsid w:val="001C7BD1"/>
    <w:rsid w:val="001D2630"/>
    <w:rsid w:val="001F3A1E"/>
    <w:rsid w:val="002125ED"/>
    <w:rsid w:val="0021350C"/>
    <w:rsid w:val="00216ABC"/>
    <w:rsid w:val="00220F37"/>
    <w:rsid w:val="00251EE3"/>
    <w:rsid w:val="002657F2"/>
    <w:rsid w:val="00271753"/>
    <w:rsid w:val="00292B3D"/>
    <w:rsid w:val="002954C3"/>
    <w:rsid w:val="002A6ABC"/>
    <w:rsid w:val="002A7CF1"/>
    <w:rsid w:val="002B5223"/>
    <w:rsid w:val="00310C32"/>
    <w:rsid w:val="0032121A"/>
    <w:rsid w:val="00333776"/>
    <w:rsid w:val="003353D1"/>
    <w:rsid w:val="0034246D"/>
    <w:rsid w:val="003467A1"/>
    <w:rsid w:val="003634C5"/>
    <w:rsid w:val="00374BA8"/>
    <w:rsid w:val="0038512C"/>
    <w:rsid w:val="00386A85"/>
    <w:rsid w:val="00387C9F"/>
    <w:rsid w:val="003933FB"/>
    <w:rsid w:val="00395506"/>
    <w:rsid w:val="003A028E"/>
    <w:rsid w:val="003D17BA"/>
    <w:rsid w:val="003D4552"/>
    <w:rsid w:val="003D5461"/>
    <w:rsid w:val="003E3021"/>
    <w:rsid w:val="003E686A"/>
    <w:rsid w:val="003E79A0"/>
    <w:rsid w:val="003F590D"/>
    <w:rsid w:val="004050D1"/>
    <w:rsid w:val="00405CA7"/>
    <w:rsid w:val="00406C1C"/>
    <w:rsid w:val="00422523"/>
    <w:rsid w:val="004432DA"/>
    <w:rsid w:val="00445912"/>
    <w:rsid w:val="00464E15"/>
    <w:rsid w:val="00470825"/>
    <w:rsid w:val="0047333F"/>
    <w:rsid w:val="004907C6"/>
    <w:rsid w:val="00492656"/>
    <w:rsid w:val="004934AC"/>
    <w:rsid w:val="004A432A"/>
    <w:rsid w:val="004A607A"/>
    <w:rsid w:val="004B21F2"/>
    <w:rsid w:val="004B2D05"/>
    <w:rsid w:val="004B2FB3"/>
    <w:rsid w:val="004B43DE"/>
    <w:rsid w:val="004B6ABE"/>
    <w:rsid w:val="004D2D64"/>
    <w:rsid w:val="00503284"/>
    <w:rsid w:val="00515207"/>
    <w:rsid w:val="00516AA0"/>
    <w:rsid w:val="005300C4"/>
    <w:rsid w:val="00530B55"/>
    <w:rsid w:val="00535526"/>
    <w:rsid w:val="00536448"/>
    <w:rsid w:val="005402B1"/>
    <w:rsid w:val="00555308"/>
    <w:rsid w:val="00563425"/>
    <w:rsid w:val="00571FC5"/>
    <w:rsid w:val="00595182"/>
    <w:rsid w:val="00596945"/>
    <w:rsid w:val="005977F1"/>
    <w:rsid w:val="005A1175"/>
    <w:rsid w:val="005A1EB8"/>
    <w:rsid w:val="005B5348"/>
    <w:rsid w:val="005B6A9D"/>
    <w:rsid w:val="005D0B2E"/>
    <w:rsid w:val="005D0FE7"/>
    <w:rsid w:val="005E4A0A"/>
    <w:rsid w:val="00601C92"/>
    <w:rsid w:val="00601E55"/>
    <w:rsid w:val="00620566"/>
    <w:rsid w:val="00630E0F"/>
    <w:rsid w:val="00632F92"/>
    <w:rsid w:val="00634168"/>
    <w:rsid w:val="00643C0F"/>
    <w:rsid w:val="006478D8"/>
    <w:rsid w:val="006501FB"/>
    <w:rsid w:val="00656060"/>
    <w:rsid w:val="006571AD"/>
    <w:rsid w:val="00687CBD"/>
    <w:rsid w:val="006A0804"/>
    <w:rsid w:val="006C7123"/>
    <w:rsid w:val="006E3395"/>
    <w:rsid w:val="006E3DA2"/>
    <w:rsid w:val="006F3596"/>
    <w:rsid w:val="00703824"/>
    <w:rsid w:val="00713E97"/>
    <w:rsid w:val="00720155"/>
    <w:rsid w:val="00735937"/>
    <w:rsid w:val="007463CD"/>
    <w:rsid w:val="00757DE4"/>
    <w:rsid w:val="00765B1D"/>
    <w:rsid w:val="00770C37"/>
    <w:rsid w:val="00772068"/>
    <w:rsid w:val="007826C6"/>
    <w:rsid w:val="007828C8"/>
    <w:rsid w:val="007855F0"/>
    <w:rsid w:val="007A0829"/>
    <w:rsid w:val="007C3155"/>
    <w:rsid w:val="007C5114"/>
    <w:rsid w:val="007D2B2F"/>
    <w:rsid w:val="007D6529"/>
    <w:rsid w:val="007F43B9"/>
    <w:rsid w:val="007F6CEE"/>
    <w:rsid w:val="007F6F57"/>
    <w:rsid w:val="00803FCF"/>
    <w:rsid w:val="00804067"/>
    <w:rsid w:val="008045D5"/>
    <w:rsid w:val="00804D0E"/>
    <w:rsid w:val="00815444"/>
    <w:rsid w:val="00834DDA"/>
    <w:rsid w:val="00843BF7"/>
    <w:rsid w:val="0084481C"/>
    <w:rsid w:val="00853258"/>
    <w:rsid w:val="00856ACD"/>
    <w:rsid w:val="0087439A"/>
    <w:rsid w:val="008966E3"/>
    <w:rsid w:val="008C3585"/>
    <w:rsid w:val="008C50FE"/>
    <w:rsid w:val="008D7C2B"/>
    <w:rsid w:val="008E46AF"/>
    <w:rsid w:val="008F24EF"/>
    <w:rsid w:val="008F346A"/>
    <w:rsid w:val="008F4BF2"/>
    <w:rsid w:val="00915265"/>
    <w:rsid w:val="009159F6"/>
    <w:rsid w:val="009218E6"/>
    <w:rsid w:val="00923DF4"/>
    <w:rsid w:val="009300AB"/>
    <w:rsid w:val="00933611"/>
    <w:rsid w:val="00936270"/>
    <w:rsid w:val="00941A1C"/>
    <w:rsid w:val="00966876"/>
    <w:rsid w:val="00974527"/>
    <w:rsid w:val="0098139A"/>
    <w:rsid w:val="00985972"/>
    <w:rsid w:val="00986C7B"/>
    <w:rsid w:val="009912AF"/>
    <w:rsid w:val="00991D99"/>
    <w:rsid w:val="0099442B"/>
    <w:rsid w:val="00994D3E"/>
    <w:rsid w:val="009A6A71"/>
    <w:rsid w:val="009B07A0"/>
    <w:rsid w:val="009B59CC"/>
    <w:rsid w:val="009C2FBE"/>
    <w:rsid w:val="009C413F"/>
    <w:rsid w:val="009C5636"/>
    <w:rsid w:val="009C5A1E"/>
    <w:rsid w:val="009D3BD7"/>
    <w:rsid w:val="009E60A0"/>
    <w:rsid w:val="009F0AD8"/>
    <w:rsid w:val="009F6489"/>
    <w:rsid w:val="00A13CE2"/>
    <w:rsid w:val="00A21556"/>
    <w:rsid w:val="00A23E69"/>
    <w:rsid w:val="00A264F6"/>
    <w:rsid w:val="00A40BF6"/>
    <w:rsid w:val="00A41D8F"/>
    <w:rsid w:val="00A505C8"/>
    <w:rsid w:val="00A511C5"/>
    <w:rsid w:val="00A56ED0"/>
    <w:rsid w:val="00A803A2"/>
    <w:rsid w:val="00A91D04"/>
    <w:rsid w:val="00AB4FE0"/>
    <w:rsid w:val="00AC04BB"/>
    <w:rsid w:val="00AC5AC3"/>
    <w:rsid w:val="00AE1E4F"/>
    <w:rsid w:val="00AF2876"/>
    <w:rsid w:val="00AF6A8A"/>
    <w:rsid w:val="00B0622D"/>
    <w:rsid w:val="00B24CBD"/>
    <w:rsid w:val="00B27B3C"/>
    <w:rsid w:val="00B3269A"/>
    <w:rsid w:val="00B337CC"/>
    <w:rsid w:val="00B3737F"/>
    <w:rsid w:val="00B51515"/>
    <w:rsid w:val="00B53A93"/>
    <w:rsid w:val="00B54FBD"/>
    <w:rsid w:val="00B55DF2"/>
    <w:rsid w:val="00B56D71"/>
    <w:rsid w:val="00B6026C"/>
    <w:rsid w:val="00B66BAD"/>
    <w:rsid w:val="00B74213"/>
    <w:rsid w:val="00B76C11"/>
    <w:rsid w:val="00B80950"/>
    <w:rsid w:val="00B86971"/>
    <w:rsid w:val="00B87250"/>
    <w:rsid w:val="00B92955"/>
    <w:rsid w:val="00B95261"/>
    <w:rsid w:val="00BA5A99"/>
    <w:rsid w:val="00BB2B2C"/>
    <w:rsid w:val="00BC1FA7"/>
    <w:rsid w:val="00BC7E0B"/>
    <w:rsid w:val="00BD1082"/>
    <w:rsid w:val="00BF0275"/>
    <w:rsid w:val="00BF2BA5"/>
    <w:rsid w:val="00C1021A"/>
    <w:rsid w:val="00C11533"/>
    <w:rsid w:val="00C1272C"/>
    <w:rsid w:val="00C12EFA"/>
    <w:rsid w:val="00C16935"/>
    <w:rsid w:val="00C26C96"/>
    <w:rsid w:val="00C31032"/>
    <w:rsid w:val="00C36FC3"/>
    <w:rsid w:val="00C500F9"/>
    <w:rsid w:val="00C5240D"/>
    <w:rsid w:val="00C712FA"/>
    <w:rsid w:val="00C766F2"/>
    <w:rsid w:val="00CA74A6"/>
    <w:rsid w:val="00CB1DB3"/>
    <w:rsid w:val="00CB4070"/>
    <w:rsid w:val="00CB53DB"/>
    <w:rsid w:val="00CC31BC"/>
    <w:rsid w:val="00CC399F"/>
    <w:rsid w:val="00CD0808"/>
    <w:rsid w:val="00CE0D22"/>
    <w:rsid w:val="00CE12A4"/>
    <w:rsid w:val="00CE2A89"/>
    <w:rsid w:val="00CF2A51"/>
    <w:rsid w:val="00D15EB6"/>
    <w:rsid w:val="00D16F1B"/>
    <w:rsid w:val="00D17AAC"/>
    <w:rsid w:val="00D22541"/>
    <w:rsid w:val="00D24E9C"/>
    <w:rsid w:val="00D271A8"/>
    <w:rsid w:val="00D31723"/>
    <w:rsid w:val="00D44728"/>
    <w:rsid w:val="00D55BBD"/>
    <w:rsid w:val="00D61DC4"/>
    <w:rsid w:val="00D64798"/>
    <w:rsid w:val="00D71876"/>
    <w:rsid w:val="00D8189B"/>
    <w:rsid w:val="00D81E7B"/>
    <w:rsid w:val="00D8484C"/>
    <w:rsid w:val="00D85D03"/>
    <w:rsid w:val="00D87CCF"/>
    <w:rsid w:val="00D9100B"/>
    <w:rsid w:val="00D938C8"/>
    <w:rsid w:val="00D971E3"/>
    <w:rsid w:val="00DA2A0F"/>
    <w:rsid w:val="00DA4272"/>
    <w:rsid w:val="00DB1A20"/>
    <w:rsid w:val="00DB2B9F"/>
    <w:rsid w:val="00DC4798"/>
    <w:rsid w:val="00DD732A"/>
    <w:rsid w:val="00DE35B5"/>
    <w:rsid w:val="00DE54AD"/>
    <w:rsid w:val="00DF466E"/>
    <w:rsid w:val="00DF4686"/>
    <w:rsid w:val="00DF6D47"/>
    <w:rsid w:val="00E037FB"/>
    <w:rsid w:val="00E04EA7"/>
    <w:rsid w:val="00E07DB6"/>
    <w:rsid w:val="00E1055B"/>
    <w:rsid w:val="00E10EBD"/>
    <w:rsid w:val="00E113F8"/>
    <w:rsid w:val="00E2544C"/>
    <w:rsid w:val="00E3191B"/>
    <w:rsid w:val="00E32E9A"/>
    <w:rsid w:val="00E453E2"/>
    <w:rsid w:val="00E53152"/>
    <w:rsid w:val="00E83FBE"/>
    <w:rsid w:val="00EA0644"/>
    <w:rsid w:val="00EA120A"/>
    <w:rsid w:val="00EA1583"/>
    <w:rsid w:val="00EA29DC"/>
    <w:rsid w:val="00EB2FF1"/>
    <w:rsid w:val="00EB5915"/>
    <w:rsid w:val="00EB5A67"/>
    <w:rsid w:val="00EC4FE9"/>
    <w:rsid w:val="00ED7FD1"/>
    <w:rsid w:val="00EE5310"/>
    <w:rsid w:val="00EE5906"/>
    <w:rsid w:val="00EE78A5"/>
    <w:rsid w:val="00EF2738"/>
    <w:rsid w:val="00EF59C6"/>
    <w:rsid w:val="00F14338"/>
    <w:rsid w:val="00F542DF"/>
    <w:rsid w:val="00F62F46"/>
    <w:rsid w:val="00F714AB"/>
    <w:rsid w:val="00F71E4A"/>
    <w:rsid w:val="00F803FD"/>
    <w:rsid w:val="00FA470F"/>
    <w:rsid w:val="00FB69C7"/>
    <w:rsid w:val="00FC70C9"/>
    <w:rsid w:val="00FD60C2"/>
  </w:rsids>
  <m:mathPr>
    <m:mathFont m:val="Cambria Math"/>
    <m:brkBin m:val="before"/>
    <m:brkBinSub m:val="--"/>
    <m:smallFrac m:val="off"/>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AD8"/>
  </w:style>
  <w:style w:type="paragraph" w:styleId="Overskrift2">
    <w:name w:val="heading 2"/>
    <w:basedOn w:val="Normal"/>
    <w:next w:val="Normal"/>
    <w:link w:val="Overskrift2Tegn"/>
    <w:uiPriority w:val="9"/>
    <w:semiHidden/>
    <w:unhideWhenUsed/>
    <w:qFormat/>
    <w:rsid w:val="004A60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link w:val="Overskrift3Tegn"/>
    <w:uiPriority w:val="9"/>
    <w:qFormat/>
    <w:rsid w:val="00856ACD"/>
    <w:pPr>
      <w:spacing w:before="100" w:beforeAutospacing="1" w:after="100" w:afterAutospacing="1" w:line="240" w:lineRule="auto"/>
      <w:outlineLvl w:val="2"/>
    </w:pPr>
    <w:rPr>
      <w:rFonts w:ascii="Times New Roman" w:eastAsia="Times New Roman" w:hAnsi="Times New Roman" w:cs="Times New Roman"/>
      <w:b/>
      <w:bCs/>
      <w:sz w:val="27"/>
      <w:szCs w:val="27"/>
      <w:lang w:eastAsia="nb-NO"/>
    </w:rPr>
  </w:style>
  <w:style w:type="paragraph" w:styleId="Overskrift4">
    <w:name w:val="heading 4"/>
    <w:basedOn w:val="Normal"/>
    <w:link w:val="Overskrift4Tegn"/>
    <w:uiPriority w:val="9"/>
    <w:qFormat/>
    <w:rsid w:val="00856ACD"/>
    <w:pPr>
      <w:spacing w:before="100" w:beforeAutospacing="1" w:after="100" w:afterAutospacing="1" w:line="240" w:lineRule="auto"/>
      <w:outlineLvl w:val="3"/>
    </w:pPr>
    <w:rPr>
      <w:rFonts w:ascii="Times New Roman" w:eastAsia="Times New Roman" w:hAnsi="Times New Roman" w:cs="Times New Roman"/>
      <w:b/>
      <w:bCs/>
      <w:sz w:val="24"/>
      <w:szCs w:val="24"/>
      <w:lang w:eastAsia="nb-NO"/>
    </w:rPr>
  </w:style>
  <w:style w:type="paragraph" w:styleId="Overskrift5">
    <w:name w:val="heading 5"/>
    <w:basedOn w:val="Normal"/>
    <w:next w:val="Normal"/>
    <w:link w:val="Overskrift5Tegn"/>
    <w:uiPriority w:val="9"/>
    <w:semiHidden/>
    <w:unhideWhenUsed/>
    <w:qFormat/>
    <w:rsid w:val="00856AC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NormalWeb">
    <w:name w:val="Normal (Web)"/>
    <w:basedOn w:val="Normal"/>
    <w:uiPriority w:val="99"/>
    <w:unhideWhenUsed/>
    <w:rsid w:val="00B87250"/>
    <w:pPr>
      <w:spacing w:before="100" w:beforeAutospacing="1" w:after="100" w:afterAutospacing="1" w:line="240" w:lineRule="auto"/>
    </w:pPr>
    <w:rPr>
      <w:rFonts w:ascii="Times New Roman" w:eastAsia="Times New Roman" w:hAnsi="Times New Roman" w:cs="Times New Roman"/>
      <w:sz w:val="24"/>
      <w:szCs w:val="24"/>
      <w:lang w:eastAsia="nb-NO"/>
    </w:rPr>
  </w:style>
  <w:style w:type="character" w:styleId="Hyperkobling">
    <w:name w:val="Hyperlink"/>
    <w:basedOn w:val="Standardskriftforavsnitt"/>
    <w:uiPriority w:val="99"/>
    <w:semiHidden/>
    <w:unhideWhenUsed/>
    <w:rsid w:val="00B87250"/>
    <w:rPr>
      <w:color w:val="0000FF"/>
      <w:u w:val="single"/>
    </w:rPr>
  </w:style>
  <w:style w:type="character" w:customStyle="1" w:styleId="apple-converted-space">
    <w:name w:val="apple-converted-space"/>
    <w:basedOn w:val="Standardskriftforavsnitt"/>
    <w:rsid w:val="00B87250"/>
  </w:style>
  <w:style w:type="character" w:customStyle="1" w:styleId="apple-style-span">
    <w:name w:val="apple-style-span"/>
    <w:basedOn w:val="Standardskriftforavsnitt"/>
    <w:rsid w:val="005A1175"/>
  </w:style>
  <w:style w:type="character" w:customStyle="1" w:styleId="Overskrift3Tegn">
    <w:name w:val="Overskrift 3 Tegn"/>
    <w:basedOn w:val="Standardskriftforavsnitt"/>
    <w:link w:val="Overskrift3"/>
    <w:uiPriority w:val="9"/>
    <w:rsid w:val="00856ACD"/>
    <w:rPr>
      <w:rFonts w:ascii="Times New Roman" w:eastAsia="Times New Roman" w:hAnsi="Times New Roman" w:cs="Times New Roman"/>
      <w:b/>
      <w:bCs/>
      <w:sz w:val="27"/>
      <w:szCs w:val="27"/>
      <w:lang w:eastAsia="nb-NO"/>
    </w:rPr>
  </w:style>
  <w:style w:type="character" w:customStyle="1" w:styleId="Overskrift4Tegn">
    <w:name w:val="Overskrift 4 Tegn"/>
    <w:basedOn w:val="Standardskriftforavsnitt"/>
    <w:link w:val="Overskrift4"/>
    <w:uiPriority w:val="9"/>
    <w:rsid w:val="00856ACD"/>
    <w:rPr>
      <w:rFonts w:ascii="Times New Roman" w:eastAsia="Times New Roman" w:hAnsi="Times New Roman" w:cs="Times New Roman"/>
      <w:b/>
      <w:bCs/>
      <w:sz w:val="24"/>
      <w:szCs w:val="24"/>
      <w:lang w:eastAsia="nb-NO"/>
    </w:rPr>
  </w:style>
  <w:style w:type="character" w:customStyle="1" w:styleId="mw-headline">
    <w:name w:val="mw-headline"/>
    <w:basedOn w:val="Standardskriftforavsnitt"/>
    <w:rsid w:val="00856ACD"/>
  </w:style>
  <w:style w:type="character" w:customStyle="1" w:styleId="editsection">
    <w:name w:val="editsection"/>
    <w:basedOn w:val="Standardskriftforavsnitt"/>
    <w:rsid w:val="00856ACD"/>
  </w:style>
  <w:style w:type="character" w:customStyle="1" w:styleId="Overskrift5Tegn">
    <w:name w:val="Overskrift 5 Tegn"/>
    <w:basedOn w:val="Standardskriftforavsnitt"/>
    <w:link w:val="Overskrift5"/>
    <w:uiPriority w:val="9"/>
    <w:semiHidden/>
    <w:rsid w:val="00856ACD"/>
    <w:rPr>
      <w:rFonts w:asciiTheme="majorHAnsi" w:eastAsiaTheme="majorEastAsia" w:hAnsiTheme="majorHAnsi" w:cstheme="majorBidi"/>
      <w:color w:val="243F60" w:themeColor="accent1" w:themeShade="7F"/>
    </w:rPr>
  </w:style>
  <w:style w:type="character" w:customStyle="1" w:styleId="Overskrift2Tegn">
    <w:name w:val="Overskrift 2 Tegn"/>
    <w:basedOn w:val="Standardskriftforavsnitt"/>
    <w:link w:val="Overskrift2"/>
    <w:uiPriority w:val="9"/>
    <w:semiHidden/>
    <w:rsid w:val="004A607A"/>
    <w:rPr>
      <w:rFonts w:asciiTheme="majorHAnsi" w:eastAsiaTheme="majorEastAsia" w:hAnsiTheme="majorHAnsi" w:cstheme="majorBidi"/>
      <w:b/>
      <w:bCs/>
      <w:color w:val="4F81BD" w:themeColor="accent1"/>
      <w:sz w:val="26"/>
      <w:szCs w:val="26"/>
    </w:rPr>
  </w:style>
  <w:style w:type="paragraph" w:styleId="Topptekst">
    <w:name w:val="header"/>
    <w:basedOn w:val="Normal"/>
    <w:link w:val="TopptekstTegn"/>
    <w:uiPriority w:val="99"/>
    <w:unhideWhenUsed/>
    <w:rsid w:val="003E686A"/>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3E686A"/>
  </w:style>
  <w:style w:type="paragraph" w:styleId="Bunntekst">
    <w:name w:val="footer"/>
    <w:basedOn w:val="Normal"/>
    <w:link w:val="BunntekstTegn"/>
    <w:uiPriority w:val="99"/>
    <w:semiHidden/>
    <w:unhideWhenUsed/>
    <w:rsid w:val="003E686A"/>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semiHidden/>
    <w:rsid w:val="003E686A"/>
  </w:style>
  <w:style w:type="character" w:customStyle="1" w:styleId="toctoggle">
    <w:name w:val="toctoggle"/>
    <w:basedOn w:val="Standardskriftforavsnitt"/>
    <w:rsid w:val="003D17BA"/>
  </w:style>
  <w:style w:type="character" w:customStyle="1" w:styleId="tocnumber">
    <w:name w:val="tocnumber"/>
    <w:basedOn w:val="Standardskriftforavsnitt"/>
    <w:rsid w:val="003D17BA"/>
  </w:style>
  <w:style w:type="character" w:customStyle="1" w:styleId="toctext">
    <w:name w:val="toctext"/>
    <w:basedOn w:val="Standardskriftforavsnitt"/>
    <w:rsid w:val="003D17BA"/>
  </w:style>
  <w:style w:type="paragraph" w:styleId="Ingenmellomrom">
    <w:name w:val="No Spacing"/>
    <w:uiPriority w:val="1"/>
    <w:qFormat/>
    <w:rsid w:val="00C712FA"/>
    <w:pPr>
      <w:spacing w:after="0" w:line="240" w:lineRule="auto"/>
    </w:pPr>
  </w:style>
</w:styles>
</file>

<file path=word/webSettings.xml><?xml version="1.0" encoding="utf-8"?>
<w:webSettings xmlns:r="http://schemas.openxmlformats.org/officeDocument/2006/relationships" xmlns:w="http://schemas.openxmlformats.org/wordprocessingml/2006/main">
  <w:divs>
    <w:div w:id="63258758">
      <w:bodyDiv w:val="1"/>
      <w:marLeft w:val="0"/>
      <w:marRight w:val="0"/>
      <w:marTop w:val="0"/>
      <w:marBottom w:val="0"/>
      <w:divBdr>
        <w:top w:val="none" w:sz="0" w:space="0" w:color="auto"/>
        <w:left w:val="none" w:sz="0" w:space="0" w:color="auto"/>
        <w:bottom w:val="none" w:sz="0" w:space="0" w:color="auto"/>
        <w:right w:val="none" w:sz="0" w:space="0" w:color="auto"/>
      </w:divBdr>
      <w:divsChild>
        <w:div w:id="394007907">
          <w:marLeft w:val="0"/>
          <w:marRight w:val="0"/>
          <w:marTop w:val="0"/>
          <w:marBottom w:val="0"/>
          <w:divBdr>
            <w:top w:val="none" w:sz="0" w:space="0" w:color="auto"/>
            <w:left w:val="none" w:sz="0" w:space="0" w:color="auto"/>
            <w:bottom w:val="none" w:sz="0" w:space="0" w:color="auto"/>
            <w:right w:val="none" w:sz="0" w:space="0" w:color="auto"/>
          </w:divBdr>
        </w:div>
      </w:divsChild>
    </w:div>
    <w:div w:id="178198735">
      <w:bodyDiv w:val="1"/>
      <w:marLeft w:val="0"/>
      <w:marRight w:val="0"/>
      <w:marTop w:val="0"/>
      <w:marBottom w:val="0"/>
      <w:divBdr>
        <w:top w:val="none" w:sz="0" w:space="0" w:color="auto"/>
        <w:left w:val="none" w:sz="0" w:space="0" w:color="auto"/>
        <w:bottom w:val="none" w:sz="0" w:space="0" w:color="auto"/>
        <w:right w:val="none" w:sz="0" w:space="0" w:color="auto"/>
      </w:divBdr>
      <w:divsChild>
        <w:div w:id="1882815654">
          <w:marLeft w:val="0"/>
          <w:marRight w:val="0"/>
          <w:marTop w:val="0"/>
          <w:marBottom w:val="0"/>
          <w:divBdr>
            <w:top w:val="none" w:sz="0" w:space="0" w:color="auto"/>
            <w:left w:val="none" w:sz="0" w:space="0" w:color="auto"/>
            <w:bottom w:val="none" w:sz="0" w:space="0" w:color="auto"/>
            <w:right w:val="none" w:sz="0" w:space="0" w:color="auto"/>
          </w:divBdr>
        </w:div>
        <w:div w:id="654114879">
          <w:marLeft w:val="0"/>
          <w:marRight w:val="0"/>
          <w:marTop w:val="0"/>
          <w:marBottom w:val="0"/>
          <w:divBdr>
            <w:top w:val="none" w:sz="0" w:space="0" w:color="auto"/>
            <w:left w:val="none" w:sz="0" w:space="0" w:color="auto"/>
            <w:bottom w:val="none" w:sz="0" w:space="0" w:color="auto"/>
            <w:right w:val="none" w:sz="0" w:space="0" w:color="auto"/>
          </w:divBdr>
        </w:div>
      </w:divsChild>
    </w:div>
    <w:div w:id="187185786">
      <w:bodyDiv w:val="1"/>
      <w:marLeft w:val="0"/>
      <w:marRight w:val="0"/>
      <w:marTop w:val="0"/>
      <w:marBottom w:val="0"/>
      <w:divBdr>
        <w:top w:val="none" w:sz="0" w:space="0" w:color="auto"/>
        <w:left w:val="none" w:sz="0" w:space="0" w:color="auto"/>
        <w:bottom w:val="none" w:sz="0" w:space="0" w:color="auto"/>
        <w:right w:val="none" w:sz="0" w:space="0" w:color="auto"/>
      </w:divBdr>
    </w:div>
    <w:div w:id="386689506">
      <w:bodyDiv w:val="1"/>
      <w:marLeft w:val="0"/>
      <w:marRight w:val="0"/>
      <w:marTop w:val="0"/>
      <w:marBottom w:val="0"/>
      <w:divBdr>
        <w:top w:val="none" w:sz="0" w:space="0" w:color="auto"/>
        <w:left w:val="none" w:sz="0" w:space="0" w:color="auto"/>
        <w:bottom w:val="none" w:sz="0" w:space="0" w:color="auto"/>
        <w:right w:val="none" w:sz="0" w:space="0" w:color="auto"/>
      </w:divBdr>
    </w:div>
    <w:div w:id="510223846">
      <w:bodyDiv w:val="1"/>
      <w:marLeft w:val="0"/>
      <w:marRight w:val="0"/>
      <w:marTop w:val="0"/>
      <w:marBottom w:val="0"/>
      <w:divBdr>
        <w:top w:val="none" w:sz="0" w:space="0" w:color="auto"/>
        <w:left w:val="none" w:sz="0" w:space="0" w:color="auto"/>
        <w:bottom w:val="none" w:sz="0" w:space="0" w:color="auto"/>
        <w:right w:val="none" w:sz="0" w:space="0" w:color="auto"/>
      </w:divBdr>
    </w:div>
    <w:div w:id="877737672">
      <w:bodyDiv w:val="1"/>
      <w:marLeft w:val="0"/>
      <w:marRight w:val="0"/>
      <w:marTop w:val="0"/>
      <w:marBottom w:val="0"/>
      <w:divBdr>
        <w:top w:val="none" w:sz="0" w:space="0" w:color="auto"/>
        <w:left w:val="none" w:sz="0" w:space="0" w:color="auto"/>
        <w:bottom w:val="none" w:sz="0" w:space="0" w:color="auto"/>
        <w:right w:val="none" w:sz="0" w:space="0" w:color="auto"/>
      </w:divBdr>
    </w:div>
    <w:div w:id="1041323455">
      <w:bodyDiv w:val="1"/>
      <w:marLeft w:val="0"/>
      <w:marRight w:val="0"/>
      <w:marTop w:val="0"/>
      <w:marBottom w:val="0"/>
      <w:divBdr>
        <w:top w:val="none" w:sz="0" w:space="0" w:color="auto"/>
        <w:left w:val="none" w:sz="0" w:space="0" w:color="auto"/>
        <w:bottom w:val="none" w:sz="0" w:space="0" w:color="auto"/>
        <w:right w:val="none" w:sz="0" w:space="0" w:color="auto"/>
      </w:divBdr>
    </w:div>
    <w:div w:id="1075588925">
      <w:bodyDiv w:val="1"/>
      <w:marLeft w:val="0"/>
      <w:marRight w:val="0"/>
      <w:marTop w:val="0"/>
      <w:marBottom w:val="0"/>
      <w:divBdr>
        <w:top w:val="none" w:sz="0" w:space="0" w:color="auto"/>
        <w:left w:val="none" w:sz="0" w:space="0" w:color="auto"/>
        <w:bottom w:val="none" w:sz="0" w:space="0" w:color="auto"/>
        <w:right w:val="none" w:sz="0" w:space="0" w:color="auto"/>
      </w:divBdr>
    </w:div>
    <w:div w:id="1194730331">
      <w:bodyDiv w:val="1"/>
      <w:marLeft w:val="0"/>
      <w:marRight w:val="0"/>
      <w:marTop w:val="0"/>
      <w:marBottom w:val="0"/>
      <w:divBdr>
        <w:top w:val="none" w:sz="0" w:space="0" w:color="auto"/>
        <w:left w:val="none" w:sz="0" w:space="0" w:color="auto"/>
        <w:bottom w:val="none" w:sz="0" w:space="0" w:color="auto"/>
        <w:right w:val="none" w:sz="0" w:space="0" w:color="auto"/>
      </w:divBdr>
    </w:div>
    <w:div w:id="1269393986">
      <w:bodyDiv w:val="1"/>
      <w:marLeft w:val="0"/>
      <w:marRight w:val="0"/>
      <w:marTop w:val="0"/>
      <w:marBottom w:val="0"/>
      <w:divBdr>
        <w:top w:val="none" w:sz="0" w:space="0" w:color="auto"/>
        <w:left w:val="none" w:sz="0" w:space="0" w:color="auto"/>
        <w:bottom w:val="none" w:sz="0" w:space="0" w:color="auto"/>
        <w:right w:val="none" w:sz="0" w:space="0" w:color="auto"/>
      </w:divBdr>
    </w:div>
    <w:div w:id="1634600987">
      <w:bodyDiv w:val="1"/>
      <w:marLeft w:val="0"/>
      <w:marRight w:val="0"/>
      <w:marTop w:val="0"/>
      <w:marBottom w:val="0"/>
      <w:divBdr>
        <w:top w:val="none" w:sz="0" w:space="0" w:color="auto"/>
        <w:left w:val="none" w:sz="0" w:space="0" w:color="auto"/>
        <w:bottom w:val="none" w:sz="0" w:space="0" w:color="auto"/>
        <w:right w:val="none" w:sz="0" w:space="0" w:color="auto"/>
      </w:divBdr>
    </w:div>
    <w:div w:id="1718358912">
      <w:bodyDiv w:val="1"/>
      <w:marLeft w:val="0"/>
      <w:marRight w:val="0"/>
      <w:marTop w:val="0"/>
      <w:marBottom w:val="0"/>
      <w:divBdr>
        <w:top w:val="none" w:sz="0" w:space="0" w:color="auto"/>
        <w:left w:val="none" w:sz="0" w:space="0" w:color="auto"/>
        <w:bottom w:val="none" w:sz="0" w:space="0" w:color="auto"/>
        <w:right w:val="none" w:sz="0" w:space="0" w:color="auto"/>
      </w:divBdr>
    </w:div>
    <w:div w:id="2033417210">
      <w:bodyDiv w:val="1"/>
      <w:marLeft w:val="0"/>
      <w:marRight w:val="0"/>
      <w:marTop w:val="0"/>
      <w:marBottom w:val="0"/>
      <w:divBdr>
        <w:top w:val="none" w:sz="0" w:space="0" w:color="auto"/>
        <w:left w:val="none" w:sz="0" w:space="0" w:color="auto"/>
        <w:bottom w:val="none" w:sz="0" w:space="0" w:color="auto"/>
        <w:right w:val="none" w:sz="0" w:space="0" w:color="auto"/>
      </w:divBdr>
    </w:div>
    <w:div w:id="2049718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no.wikipedia.org/wiki/Tyskland" TargetMode="External"/><Relationship Id="rId18" Type="http://schemas.openxmlformats.org/officeDocument/2006/relationships/hyperlink" Target="http://no.wikipedia.org/wiki/Sivorg" TargetMode="External"/><Relationship Id="rId26" Type="http://schemas.openxmlformats.org/officeDocument/2006/relationships/hyperlink" Target="http://no.wikipedia.org/wiki/Vemork-aksjonen" TargetMode="External"/><Relationship Id="rId39" Type="http://schemas.openxmlformats.org/officeDocument/2006/relationships/hyperlink" Target="http://no.wikipedia.org/wiki/1943" TargetMode="External"/><Relationship Id="rId21" Type="http://schemas.openxmlformats.org/officeDocument/2006/relationships/hyperlink" Target="http://no.wikipedia.org/wiki/Milorg" TargetMode="External"/><Relationship Id="rId34" Type="http://schemas.openxmlformats.org/officeDocument/2006/relationships/hyperlink" Target="http://no.wikipedia.org/wiki/Aks.13.000" TargetMode="External"/><Relationship Id="rId42" Type="http://schemas.openxmlformats.org/officeDocument/2006/relationships/hyperlink" Target="http://no.wikipedia.org/wiki/Oslogjengen" TargetMode="External"/><Relationship Id="rId47" Type="http://schemas.openxmlformats.org/officeDocument/2006/relationships/hyperlink" Target="http://no.wikipedia.org/wiki/1943" TargetMode="External"/><Relationship Id="rId50" Type="http://schemas.openxmlformats.org/officeDocument/2006/relationships/hyperlink" Target="http://no.wikipedia.org/wiki/DS_%C2%ABDonau%C2%BB" TargetMode="External"/><Relationship Id="rId55" Type="http://schemas.openxmlformats.org/officeDocument/2006/relationships/hyperlink" Target="http://no.wikipedia.org/wiki/Martin_Linge" TargetMode="External"/><Relationship Id="rId63" Type="http://schemas.openxmlformats.org/officeDocument/2006/relationships/hyperlink" Target="http://no.wikipedia.org/w/index.php?title=Norge_under_andre_verdenskrig&amp;action=edit&amp;section=33" TargetMode="External"/><Relationship Id="rId68" Type="http://schemas.openxmlformats.org/officeDocument/2006/relationships/hyperlink" Target="http://no.wikipedia.org/wiki/Kompani_Linge" TargetMode="External"/><Relationship Id="rId76" Type="http://schemas.openxmlformats.org/officeDocument/2006/relationships/hyperlink" Target="http://no.wikipedia.org/wiki/Einar_Gerhardsen" TargetMode="External"/><Relationship Id="rId8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no.wikipedia.org/wiki/Norges_Hjemmefrontmuseum" TargetMode="External"/><Relationship Id="rId2" Type="http://schemas.openxmlformats.org/officeDocument/2006/relationships/numbering" Target="numbering.xml"/><Relationship Id="rId16" Type="http://schemas.openxmlformats.org/officeDocument/2006/relationships/hyperlink" Target="http://no.wikipedia.org/wiki/1940" TargetMode="External"/><Relationship Id="rId29" Type="http://schemas.openxmlformats.org/officeDocument/2006/relationships/hyperlink" Target="http://no.wikipedia.org/w/index.php?title=Erik_Dahm_Simonsen&amp;action=edit&amp;redlink=1" TargetMode="External"/><Relationship Id="rId11" Type="http://schemas.openxmlformats.org/officeDocument/2006/relationships/hyperlink" Target="http://no.wikipedia.org/wiki/NSDAP" TargetMode="External"/><Relationship Id="rId24" Type="http://schemas.openxmlformats.org/officeDocument/2006/relationships/hyperlink" Target="http://no.wikipedia.org/wiki/%C2%ABBismarck%C2%BB_(1939)" TargetMode="External"/><Relationship Id="rId32" Type="http://schemas.openxmlformats.org/officeDocument/2006/relationships/hyperlink" Target="http://no.wikipedia.org/w/index.php?title=Illegal&amp;action=edit&amp;redlink=1" TargetMode="External"/><Relationship Id="rId37" Type="http://schemas.openxmlformats.org/officeDocument/2006/relationships/hyperlink" Target="http://no.wikipedia.org/wiki/Vinterkrigen" TargetMode="External"/><Relationship Id="rId40" Type="http://schemas.openxmlformats.org/officeDocument/2006/relationships/hyperlink" Target="http://no.wikipedia.org/wiki/Gregers_Gram" TargetMode="External"/><Relationship Id="rId45" Type="http://schemas.openxmlformats.org/officeDocument/2006/relationships/hyperlink" Target="http://no.wikipedia.org/wiki/Oslo_havn" TargetMode="External"/><Relationship Id="rId53" Type="http://schemas.openxmlformats.org/officeDocument/2006/relationships/hyperlink" Target="http://no.wikipedia.org/wiki/Andre_verdenskrig" TargetMode="External"/><Relationship Id="rId58" Type="http://schemas.openxmlformats.org/officeDocument/2006/relationships/hyperlink" Target="http://no.wikipedia.org/wiki/Organisation_Todt" TargetMode="External"/><Relationship Id="rId66" Type="http://schemas.openxmlformats.org/officeDocument/2006/relationships/hyperlink" Target="http://no.wikipedia.org/wiki/NS" TargetMode="External"/><Relationship Id="rId74" Type="http://schemas.openxmlformats.org/officeDocument/2006/relationships/hyperlink" Target="http://no.wikipedia.org/wiki/Gunnar_Jahn" TargetMode="External"/><Relationship Id="rId79" Type="http://schemas.openxmlformats.org/officeDocument/2006/relationships/header" Target="header2.xml"/><Relationship Id="rId5" Type="http://schemas.openxmlformats.org/officeDocument/2006/relationships/webSettings" Target="webSettings.xml"/><Relationship Id="rId61" Type="http://schemas.openxmlformats.org/officeDocument/2006/relationships/hyperlink" Target="http://no.wikipedia.org/wiki/J%C3%B8der" TargetMode="External"/><Relationship Id="rId82" Type="http://schemas.openxmlformats.org/officeDocument/2006/relationships/header" Target="header3.xml"/><Relationship Id="rId19" Type="http://schemas.openxmlformats.org/officeDocument/2006/relationships/hyperlink" Target="http://no.wikipedia.org/wiki/Johan_Nygaardsvolds_regjering" TargetMode="External"/><Relationship Id="rId4" Type="http://schemas.openxmlformats.org/officeDocument/2006/relationships/settings" Target="settings.xml"/><Relationship Id="rId9" Type="http://schemas.openxmlformats.org/officeDocument/2006/relationships/hyperlink" Target="http://no.wikipedia.org/wiki/F%C3%B8rste_verdenskrig" TargetMode="External"/><Relationship Id="rId14" Type="http://schemas.openxmlformats.org/officeDocument/2006/relationships/hyperlink" Target="http://no.wikipedia.org/wiki/Norge_under_andre_verdenskrig" TargetMode="External"/><Relationship Id="rId22" Type="http://schemas.openxmlformats.org/officeDocument/2006/relationships/hyperlink" Target="http://no.wikipedia.org/wiki/Kommunist" TargetMode="External"/><Relationship Id="rId27" Type="http://schemas.openxmlformats.org/officeDocument/2006/relationships/hyperlink" Target="http://no.wikipedia.org/wiki/ADRIAN/ADAM" TargetMode="External"/><Relationship Id="rId30" Type="http://schemas.openxmlformats.org/officeDocument/2006/relationships/hyperlink" Target="http://no.wikipedia.org/wiki/1945" TargetMode="External"/><Relationship Id="rId35" Type="http://schemas.openxmlformats.org/officeDocument/2006/relationships/hyperlink" Target="http://no.wikipedia.org/wiki/Ida_og_Lyra" TargetMode="External"/><Relationship Id="rId43" Type="http://schemas.openxmlformats.org/officeDocument/2006/relationships/hyperlink" Target="http://no.wikipedia.org/w/index.php?title=Operasjon_Derby&amp;action=edit&amp;redlink=1" TargetMode="External"/><Relationship Id="rId48" Type="http://schemas.openxmlformats.org/officeDocument/2006/relationships/hyperlink" Target="http://no.wikipedia.org/wiki/MS_%C2%ABMonte_Rosa%C2%BB" TargetMode="External"/><Relationship Id="rId56" Type="http://schemas.openxmlformats.org/officeDocument/2006/relationships/hyperlink" Target="http://no.wikipedia.org/wiki/Special_Operations_Executive" TargetMode="External"/><Relationship Id="rId64" Type="http://schemas.openxmlformats.org/officeDocument/2006/relationships/hyperlink" Target="http://no.wikipedia.org/w/index.php?title=Norge_under_andre_verdenskrig&amp;action=edit&amp;section=34" TargetMode="External"/><Relationship Id="rId69" Type="http://schemas.openxmlformats.org/officeDocument/2006/relationships/hyperlink" Target="http://no.wikipedia.org/wiki/Norge_under_andre_verdenskrig" TargetMode="External"/><Relationship Id="rId77" Type="http://schemas.openxmlformats.org/officeDocument/2006/relationships/hyperlink" Target="http://no.wikipedia.org/wiki/Magne_Skodvin" TargetMode="External"/><Relationship Id="rId8" Type="http://schemas.openxmlformats.org/officeDocument/2006/relationships/hyperlink" Target="http://no.wikipedia.org/wiki/Norge" TargetMode="External"/><Relationship Id="rId51" Type="http://schemas.openxmlformats.org/officeDocument/2006/relationships/hyperlink" Target="http://no.wikipedia.org/wiki/1945" TargetMode="External"/><Relationship Id="rId72" Type="http://schemas.openxmlformats.org/officeDocument/2006/relationships/hyperlink" Target="http://no.wikipedia.org/wiki/Harald_Berntsen" TargetMode="External"/><Relationship Id="rId80" Type="http://schemas.openxmlformats.org/officeDocument/2006/relationships/footer" Target="footer1.xm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no.wikipedia.org/wiki/Vidkun_Quisling" TargetMode="External"/><Relationship Id="rId17" Type="http://schemas.openxmlformats.org/officeDocument/2006/relationships/hyperlink" Target="http://no.wikipedia.org/wiki/Milorg" TargetMode="External"/><Relationship Id="rId25" Type="http://schemas.openxmlformats.org/officeDocument/2006/relationships/hyperlink" Target="http://no.wikipedia.org/wiki/%C2%ABTirpitz%C2%BB_(1939)" TargetMode="External"/><Relationship Id="rId33" Type="http://schemas.openxmlformats.org/officeDocument/2006/relationships/hyperlink" Target="http://no.wikipedia.org/wiki/Oslogjengen" TargetMode="External"/><Relationship Id="rId38" Type="http://schemas.openxmlformats.org/officeDocument/2006/relationships/hyperlink" Target="http://no.wikipedia.org/wiki/Kompani_Linge" TargetMode="External"/><Relationship Id="rId46" Type="http://schemas.openxmlformats.org/officeDocument/2006/relationships/hyperlink" Target="http://no.wikipedia.org/wiki/Mardonius_(sabotasjeaksjon)" TargetMode="External"/><Relationship Id="rId59" Type="http://schemas.openxmlformats.org/officeDocument/2006/relationships/hyperlink" Target="http://no.wikipedia.org/wiki/Blodveien" TargetMode="External"/><Relationship Id="rId67" Type="http://schemas.openxmlformats.org/officeDocument/2006/relationships/hyperlink" Target="http://no.wikipedia.org/wiki/Milorg" TargetMode="External"/><Relationship Id="rId20" Type="http://schemas.openxmlformats.org/officeDocument/2006/relationships/hyperlink" Target="http://no.wikipedia.org/wiki/London" TargetMode="External"/><Relationship Id="rId41" Type="http://schemas.openxmlformats.org/officeDocument/2006/relationships/hyperlink" Target="http://no.wikipedia.org/wiki/Mardonius_(sabotasjeaksjon)" TargetMode="External"/><Relationship Id="rId54" Type="http://schemas.openxmlformats.org/officeDocument/2006/relationships/hyperlink" Target="http://no.wikipedia.org/wiki/Kaptein" TargetMode="External"/><Relationship Id="rId62" Type="http://schemas.openxmlformats.org/officeDocument/2006/relationships/hyperlink" Target="http://no.wikipedia.org/wiki/Nasjonal_Samling" TargetMode="External"/><Relationship Id="rId70" Type="http://schemas.openxmlformats.org/officeDocument/2006/relationships/hyperlink" Target="http://no.wikipedia.org/wiki/Jens_Christian_Hauge" TargetMode="External"/><Relationship Id="rId75" Type="http://schemas.openxmlformats.org/officeDocument/2006/relationships/hyperlink" Target="http://no.wikipedia.org/wiki/Paal_Berg" TargetMode="External"/><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no.wikipedia.org/wiki/Hjemmefronten" TargetMode="External"/><Relationship Id="rId23" Type="http://schemas.openxmlformats.org/officeDocument/2006/relationships/hyperlink" Target="http://no.wikipedia.org/wiki/Storbritannia" TargetMode="External"/><Relationship Id="rId28" Type="http://schemas.openxmlformats.org/officeDocument/2006/relationships/hyperlink" Target="http://no.wikipedia.org/w/index.php?title=Dag_Falchenberg&amp;action=edit&amp;redlink=1" TargetMode="External"/><Relationship Id="rId36" Type="http://schemas.openxmlformats.org/officeDocument/2006/relationships/hyperlink" Target="http://no.wikipedia.org/wiki/Osvald-gruppen" TargetMode="External"/><Relationship Id="rId49" Type="http://schemas.openxmlformats.org/officeDocument/2006/relationships/hyperlink" Target="http://no.wikipedia.org/wiki/1944" TargetMode="External"/><Relationship Id="rId57" Type="http://schemas.openxmlformats.org/officeDocument/2006/relationships/hyperlink" Target="http://no.wikipedia.org/wiki/1941" TargetMode="External"/><Relationship Id="rId10" Type="http://schemas.openxmlformats.org/officeDocument/2006/relationships/hyperlink" Target="http://no.wikipedia.org/wiki/N%C3%B8ytralitetsvakt" TargetMode="External"/><Relationship Id="rId31" Type="http://schemas.openxmlformats.org/officeDocument/2006/relationships/hyperlink" Target="http://no.wikipedia.org/wiki/Orging" TargetMode="External"/><Relationship Id="rId44" Type="http://schemas.openxmlformats.org/officeDocument/2006/relationships/hyperlink" Target="http://no.wikipedia.org/w/index.php?title=%C2%ABBundle%C2%BB&amp;action=edit&amp;redlink=1" TargetMode="External"/><Relationship Id="rId52" Type="http://schemas.openxmlformats.org/officeDocument/2006/relationships/hyperlink" Target="http://no.wikipedia.org/wiki/Arbeidstjenesten" TargetMode="External"/><Relationship Id="rId60" Type="http://schemas.openxmlformats.org/officeDocument/2006/relationships/hyperlink" Target="http://no.wikipedia.org/wiki/Nordlandsbanen" TargetMode="External"/><Relationship Id="rId65" Type="http://schemas.openxmlformats.org/officeDocument/2006/relationships/hyperlink" Target="http://no.wikipedia.org/wiki/Tore_Pryser" TargetMode="External"/><Relationship Id="rId73" Type="http://schemas.openxmlformats.org/officeDocument/2006/relationships/hyperlink" Target="http://no.wikipedia.org/wiki/Norge_under_andre_verdenskrig" TargetMode="External"/><Relationship Id="rId78" Type="http://schemas.openxmlformats.org/officeDocument/2006/relationships/header" Target="header1.xml"/><Relationship Id="rId81"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4B5BD-D5D4-4405-9DA6-AC6865339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8</Pages>
  <Words>4005</Words>
  <Characters>21232</Characters>
  <Application>Microsoft Office Word</Application>
  <DocSecurity>0</DocSecurity>
  <Lines>176</Lines>
  <Paragraphs>50</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25187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Odd Audun</dc:creator>
  <cp:lastModifiedBy>Odd Audun</cp:lastModifiedBy>
  <cp:revision>315</cp:revision>
  <dcterms:created xsi:type="dcterms:W3CDTF">2010-04-26T09:41:00Z</dcterms:created>
  <dcterms:modified xsi:type="dcterms:W3CDTF">2010-05-07T13:09:00Z</dcterms:modified>
</cp:coreProperties>
</file>